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3022" w14:textId="77777777" w:rsidR="00A344CE" w:rsidRDefault="00D97E07">
      <w:pPr>
        <w:pStyle w:val="CuerpoA"/>
        <w:spacing w:after="260" w:line="276" w:lineRule="auto"/>
      </w:pPr>
      <w:r>
        <w:rPr>
          <w:rStyle w:val="Ninguno"/>
          <w:rFonts w:ascii="Arial" w:hAnsi="Arial"/>
          <w:b/>
          <w:bCs/>
        </w:rPr>
        <w:t>“</w:t>
      </w:r>
      <w:r>
        <w:rPr>
          <w:rStyle w:val="Ninguno"/>
          <w:rFonts w:ascii="Arial" w:hAnsi="Arial"/>
          <w:b/>
          <w:bCs/>
        </w:rPr>
        <w:t>De mujeres cuidadora</w:t>
      </w:r>
      <w:r>
        <w:rPr>
          <w:rStyle w:val="Ninguno"/>
          <w:rFonts w:ascii="Arial" w:hAnsi="Arial"/>
          <w:b/>
          <w:bCs/>
        </w:rPr>
        <w:t xml:space="preserve">s a una Ciudad que nos cuide a </w:t>
      </w:r>
      <w:proofErr w:type="spellStart"/>
      <w:r>
        <w:rPr>
          <w:rStyle w:val="Ninguno"/>
          <w:rFonts w:ascii="Arial" w:hAnsi="Arial"/>
          <w:b/>
          <w:bCs/>
        </w:rPr>
        <w:t>todes</w:t>
      </w:r>
      <w:proofErr w:type="spellEnd"/>
      <w:r>
        <w:rPr>
          <w:rStyle w:val="Ninguno"/>
          <w:rFonts w:ascii="Arial" w:hAnsi="Arial"/>
          <w:b/>
          <w:bCs/>
        </w:rPr>
        <w:t>”</w:t>
      </w:r>
    </w:p>
    <w:p w14:paraId="7BC36196" w14:textId="77777777" w:rsidR="00A344CE" w:rsidRDefault="00D97E07">
      <w:pPr>
        <w:pStyle w:val="Ttulo3"/>
      </w:pPr>
      <w:r>
        <w:t>Por qué los CUIDADOS son una prioridad:</w:t>
      </w:r>
    </w:p>
    <w:p w14:paraId="1183C483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El Proyecto se inscribe en el marco de la tem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tica CUIDADOS, conscientes de la prioridad que la tem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 xml:space="preserve">tica reviste como producto de la lucha del movimiento de mujeres,  y busca, a </w:t>
      </w:r>
      <w:proofErr w:type="spellStart"/>
      <w:r>
        <w:rPr>
          <w:rStyle w:val="Ninguno"/>
          <w:rFonts w:ascii="Arial" w:hAnsi="Arial"/>
        </w:rPr>
        <w:t>trav</w:t>
      </w:r>
      <w:proofErr w:type="spellEnd"/>
      <w:r>
        <w:rPr>
          <w:rStyle w:val="Ninguno"/>
          <w:rFonts w:ascii="Arial" w:hAnsi="Arial"/>
          <w:lang w:val="fr-FR"/>
        </w:rPr>
        <w:t>é</w:t>
      </w:r>
      <w:r>
        <w:rPr>
          <w:rStyle w:val="Ninguno"/>
          <w:rFonts w:ascii="Arial" w:hAnsi="Arial"/>
        </w:rPr>
        <w:t>s de la participaci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ciudadana, construir un nuevo modelo de organizaci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social del cuidado para que todas las personas en sus diversidades vean cubiertas sus necesidades, especialmente les </w:t>
      </w:r>
      <w:proofErr w:type="spellStart"/>
      <w:r>
        <w:rPr>
          <w:rStyle w:val="Ninguno"/>
          <w:rFonts w:ascii="Arial" w:hAnsi="Arial"/>
        </w:rPr>
        <w:t>ni</w:t>
      </w:r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es</w:t>
      </w:r>
      <w:proofErr w:type="spellEnd"/>
      <w:r>
        <w:rPr>
          <w:rStyle w:val="Ninguno"/>
          <w:rFonts w:ascii="Arial" w:hAnsi="Arial"/>
        </w:rPr>
        <w:t xml:space="preserve">, les adultos mayores y las personas con discapacidad </w:t>
      </w:r>
      <w:r>
        <w:rPr>
          <w:rStyle w:val="Ninguno"/>
          <w:rFonts w:ascii="Arial" w:hAnsi="Arial"/>
        </w:rPr>
        <w:t>de modo que se reconozcan los derechos y el gran aporte a la comunidad de las personas que ejercen dicho trabajo, que resulta mayoritariamente femenino.</w:t>
      </w:r>
    </w:p>
    <w:p w14:paraId="07168360" w14:textId="77777777" w:rsidR="00A344CE" w:rsidRDefault="00D97E07">
      <w:pPr>
        <w:pStyle w:val="CuerpoA"/>
        <w:jc w:val="both"/>
        <w:rPr>
          <w:rStyle w:val="Ninguno"/>
        </w:rPr>
      </w:pPr>
      <w:r>
        <w:rPr>
          <w:rStyle w:val="Ninguno"/>
        </w:rPr>
        <w:t xml:space="preserve">Por eso, a </w:t>
      </w:r>
      <w:proofErr w:type="spellStart"/>
      <w:r>
        <w:rPr>
          <w:rStyle w:val="Ninguno"/>
        </w:rPr>
        <w:t>trav</w:t>
      </w:r>
      <w:r>
        <w:rPr>
          <w:rStyle w:val="Ninguno"/>
          <w:lang w:val="fr-FR"/>
        </w:rPr>
        <w:t>és</w:t>
      </w:r>
      <w:proofErr w:type="spellEnd"/>
      <w:r>
        <w:rPr>
          <w:rStyle w:val="Ninguno"/>
          <w:lang w:val="fr-FR"/>
        </w:rPr>
        <w:t xml:space="preserve"> de </w:t>
      </w:r>
      <w:r>
        <w:rPr>
          <w:rStyle w:val="Ninguno"/>
        </w:rPr>
        <w:t>15 talleres presenciales (uno en cada una de las comunas de la Ciudad) , de 6 prog</w:t>
      </w:r>
      <w:r>
        <w:rPr>
          <w:rStyle w:val="Ninguno"/>
        </w:rPr>
        <w:t xml:space="preserve">ramas de radio -que se emiten a todo el país- y materiales </w:t>
      </w:r>
      <w:proofErr w:type="spellStart"/>
      <w:r>
        <w:rPr>
          <w:rStyle w:val="Ninguno"/>
        </w:rPr>
        <w:t>on</w:t>
      </w:r>
      <w:proofErr w:type="spellEnd"/>
      <w:r>
        <w:rPr>
          <w:rStyle w:val="Ninguno"/>
        </w:rPr>
        <w:t xml:space="preserve"> line promoveremos el debate sobre los trabajos de cuidado, su actual organización social, relevaremos las necesidades y demandas locales, propondremos un intercambio en relación a </w:t>
      </w:r>
      <w:proofErr w:type="spellStart"/>
      <w:r>
        <w:rPr>
          <w:rStyle w:val="Ninguno"/>
        </w:rPr>
        <w:t>qu</w:t>
      </w:r>
      <w:proofErr w:type="spellEnd"/>
      <w:r>
        <w:rPr>
          <w:rStyle w:val="Ninguno"/>
          <w:lang w:val="fr-FR"/>
        </w:rPr>
        <w:t xml:space="preserve">é </w:t>
      </w:r>
      <w:r>
        <w:rPr>
          <w:rStyle w:val="Ninguno"/>
        </w:rPr>
        <w:t>entendemos</w:t>
      </w:r>
      <w:r>
        <w:rPr>
          <w:rStyle w:val="Ninguno"/>
        </w:rPr>
        <w:t xml:space="preserve">, cómo vivimos y cómo sentimos en cada barrio de nuestra ciudad los cuidados y reflexionaremos sobre la distribución de estas prácticas y las problemáticas subyacentes, con un enfoque intersectorial. </w:t>
      </w:r>
    </w:p>
    <w:p w14:paraId="05BAACAE" w14:textId="77777777" w:rsidR="00A344CE" w:rsidRDefault="00D97E07">
      <w:pPr>
        <w:pStyle w:val="Ttulo3"/>
      </w:pPr>
      <w:r>
        <w:rPr>
          <w:rStyle w:val="Ninguno"/>
          <w:rFonts w:ascii="Helvetica" w:hAnsi="Helvetica"/>
        </w:rPr>
        <w:t>Objetivo, acciones y resultados</w:t>
      </w:r>
      <w:r>
        <w:t>:</w:t>
      </w:r>
    </w:p>
    <w:p w14:paraId="657F4887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El Objetivo principal </w:t>
      </w:r>
      <w:r>
        <w:rPr>
          <w:rStyle w:val="Ninguno"/>
          <w:rFonts w:ascii="Arial" w:hAnsi="Arial"/>
        </w:rPr>
        <w:t xml:space="preserve">es empoderar a las mujeres de los diferentes barrios y comunas de CABA para organizarse en promover un cambio de paradigma en la </w:t>
      </w:r>
      <w:proofErr w:type="spellStart"/>
      <w:r>
        <w:rPr>
          <w:rStyle w:val="Ninguno"/>
          <w:rFonts w:ascii="Arial" w:hAnsi="Arial"/>
        </w:rPr>
        <w:t>la</w:t>
      </w:r>
      <w:proofErr w:type="spellEnd"/>
      <w:r>
        <w:rPr>
          <w:rStyle w:val="Ninguno"/>
          <w:rFonts w:ascii="Arial" w:hAnsi="Arial"/>
        </w:rPr>
        <w:t xml:space="preserve"> distribuci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</w:t>
      </w:r>
      <w:proofErr w:type="gramStart"/>
      <w:r>
        <w:rPr>
          <w:rStyle w:val="Ninguno"/>
          <w:rFonts w:ascii="Arial" w:hAnsi="Arial"/>
        </w:rPr>
        <w:t>la tareas</w:t>
      </w:r>
      <w:proofErr w:type="gramEnd"/>
      <w:r>
        <w:rPr>
          <w:rStyle w:val="Ninguno"/>
          <w:rFonts w:ascii="Arial" w:hAnsi="Arial"/>
        </w:rPr>
        <w:t xml:space="preserve"> de cuidados en la Ciudad y en la familia, en articular el reclamo de la infraestructura urbana de </w:t>
      </w:r>
      <w:r>
        <w:rPr>
          <w:rStyle w:val="Ninguno"/>
          <w:rFonts w:ascii="Arial" w:hAnsi="Arial"/>
        </w:rPr>
        <w:t xml:space="preserve">cuidados necesaria y en producir transformaciones en los cotidianos como los cambios de horarios de la Ciudad. </w:t>
      </w:r>
    </w:p>
    <w:p w14:paraId="5F0E6185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pt-PT"/>
        </w:rPr>
        <w:t>Se realizar</w:t>
      </w:r>
      <w:proofErr w:type="spellStart"/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</w:t>
      </w:r>
      <w:proofErr w:type="spellEnd"/>
      <w:r>
        <w:rPr>
          <w:rStyle w:val="Ninguno"/>
          <w:rFonts w:ascii="Arial" w:hAnsi="Arial"/>
        </w:rPr>
        <w:t xml:space="preserve"> 15 talleres (uno en cada comuna) con mujeres y personas no binarias con inserci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territorial o trabajo barrial o </w:t>
      </w:r>
      <w:r>
        <w:rPr>
          <w:rStyle w:val="Ninguno"/>
          <w:rFonts w:ascii="Arial" w:hAnsi="Arial"/>
        </w:rPr>
        <w:t xml:space="preserve">comunitario y un Encuentro general, 6 programas de radio y una web con materiales especializados y experiencias de otras ciudades y </w:t>
      </w:r>
      <w:proofErr w:type="spellStart"/>
      <w:r>
        <w:rPr>
          <w:rStyle w:val="Ninguno"/>
          <w:rFonts w:ascii="Arial" w:hAnsi="Arial"/>
        </w:rPr>
        <w:t>pa</w:t>
      </w:r>
      <w:r>
        <w:rPr>
          <w:rStyle w:val="Ninguno"/>
          <w:rFonts w:ascii="Arial" w:hAnsi="Arial"/>
        </w:rPr>
        <w:t>í</w:t>
      </w:r>
      <w:proofErr w:type="spellEnd"/>
      <w:r>
        <w:rPr>
          <w:rStyle w:val="Ninguno"/>
          <w:rFonts w:ascii="Arial" w:hAnsi="Arial"/>
          <w:lang w:val="pt-PT"/>
        </w:rPr>
        <w:t>ses.</w:t>
      </w:r>
    </w:p>
    <w:p w14:paraId="45C01C88" w14:textId="77777777" w:rsidR="00A344CE" w:rsidRDefault="00D97E07">
      <w:pPr>
        <w:pStyle w:val="CuerpoA"/>
        <w:jc w:val="both"/>
        <w:rPr>
          <w:rStyle w:val="Ninguno"/>
        </w:rPr>
      </w:pPr>
      <w:r>
        <w:rPr>
          <w:rStyle w:val="Ninguno"/>
        </w:rPr>
        <w:t>Como resultado esperamos: 1) un grupo de mujeres concientizadas sobre la necesidad del cambio de paradigma en materi</w:t>
      </w:r>
      <w:r>
        <w:rPr>
          <w:rStyle w:val="Ninguno"/>
        </w:rPr>
        <w:t>a de cuidados y empoderadas y organizadas en cada comuna para participar en los debates de la actualización del Plan Urbano Ambiental, el Plan de igualdad entre Mujeres y Varones de la Ciudad, en los Consejos consultivos comunales y en las Audiencias Públi</w:t>
      </w:r>
      <w:r>
        <w:rPr>
          <w:rStyle w:val="Ninguno"/>
        </w:rPr>
        <w:t>cas y los debates que se dan en la Legislatura y que den continuidad a la iniciativa, 2) Consensos en cada comuna sobre las prioridades presupuestarias para la infraestructura de cuidados y 3) Compromisos y acuerdos para un Mapeo barrial de la infraestruct</w:t>
      </w:r>
      <w:r>
        <w:rPr>
          <w:rStyle w:val="Ninguno"/>
        </w:rPr>
        <w:t xml:space="preserve">ura de cuidados que permita articular entre todas las comunas y con la </w:t>
      </w:r>
      <w:proofErr w:type="spellStart"/>
      <w:r>
        <w:rPr>
          <w:rStyle w:val="Ninguno"/>
        </w:rPr>
        <w:t>Regió</w:t>
      </w:r>
      <w:proofErr w:type="spellEnd"/>
      <w:r>
        <w:rPr>
          <w:rStyle w:val="Ninguno"/>
          <w:lang w:val="it-IT"/>
        </w:rPr>
        <w:t>n metropolitana.</w:t>
      </w:r>
    </w:p>
    <w:p w14:paraId="761378DA" w14:textId="77777777" w:rsidR="00A344CE" w:rsidRDefault="00D97E07">
      <w:pPr>
        <w:pStyle w:val="Ttulo3"/>
      </w:pPr>
      <w:r>
        <w:t>DIAGNÓSTICO:</w:t>
      </w:r>
    </w:p>
    <w:p w14:paraId="64102F2A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Si bien la Ciudad de Buenos Aires est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 xml:space="preserve">caracterizada como la Ciudad </w:t>
      </w:r>
      <w:proofErr w:type="spellStart"/>
      <w:r>
        <w:rPr>
          <w:rStyle w:val="Ninguno"/>
          <w:rFonts w:ascii="Arial" w:hAnsi="Arial"/>
        </w:rPr>
        <w:t>m</w:t>
      </w:r>
      <w:r>
        <w:rPr>
          <w:rStyle w:val="Ninguno"/>
          <w:rFonts w:ascii="Arial" w:hAnsi="Arial"/>
        </w:rPr>
        <w:t>á</w:t>
      </w:r>
      <w:proofErr w:type="spellEnd"/>
      <w:r>
        <w:rPr>
          <w:rStyle w:val="Ninguno"/>
          <w:rFonts w:ascii="Arial" w:hAnsi="Arial"/>
          <w:lang w:val="it-IT"/>
        </w:rPr>
        <w:t>s rica del pa</w:t>
      </w:r>
      <w:proofErr w:type="spellStart"/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s</w:t>
      </w:r>
      <w:proofErr w:type="spellEnd"/>
      <w:r>
        <w:rPr>
          <w:rStyle w:val="Ninguno"/>
          <w:rFonts w:ascii="Arial" w:hAnsi="Arial"/>
        </w:rPr>
        <w:t>, est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  <w:lang w:val="pt-PT"/>
        </w:rPr>
        <w:t>signada por grandes desigualdades econ</w:t>
      </w:r>
      <w:proofErr w:type="spellStart"/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micas</w:t>
      </w:r>
      <w:proofErr w:type="spellEnd"/>
      <w:r>
        <w:rPr>
          <w:rStyle w:val="Ninguno"/>
          <w:rFonts w:ascii="Arial" w:hAnsi="Arial"/>
        </w:rPr>
        <w:t xml:space="preserve">, educativas, </w:t>
      </w:r>
      <w:r>
        <w:rPr>
          <w:rStyle w:val="Ninguno"/>
          <w:rFonts w:ascii="Arial" w:hAnsi="Arial"/>
        </w:rPr>
        <w:t>sociales y geogr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 xml:space="preserve">ficas (CEM, 2020). Las desigualdades en la Ciudad se han acrecentado producto del </w:t>
      </w:r>
      <w:proofErr w:type="spellStart"/>
      <w:r>
        <w:rPr>
          <w:rStyle w:val="Ninguno"/>
          <w:rFonts w:ascii="Arial" w:hAnsi="Arial"/>
        </w:rPr>
        <w:t>extractivismo</w:t>
      </w:r>
      <w:proofErr w:type="spellEnd"/>
      <w:r>
        <w:rPr>
          <w:rStyle w:val="Ninguno"/>
          <w:rFonts w:ascii="Arial" w:hAnsi="Arial"/>
        </w:rPr>
        <w:t xml:space="preserve"> urbano, con sus l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gicas de gentrificaci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n, </w:t>
      </w:r>
      <w:proofErr w:type="spellStart"/>
      <w:r>
        <w:rPr>
          <w:rStyle w:val="Ninguno"/>
          <w:rFonts w:ascii="Arial" w:hAnsi="Arial"/>
        </w:rPr>
        <w:t>recualificaci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it-IT"/>
        </w:rPr>
        <w:t>n, turistificaci</w:t>
      </w:r>
      <w:proofErr w:type="spellStart"/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</w:t>
      </w:r>
      <w:proofErr w:type="spellEnd"/>
      <w:r>
        <w:rPr>
          <w:rStyle w:val="Ninguno"/>
          <w:rFonts w:ascii="Arial" w:hAnsi="Arial"/>
        </w:rPr>
        <w:t>, entre otras.</w:t>
      </w:r>
    </w:p>
    <w:p w14:paraId="5BEE54B8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El Estado de la Ciudad se ha ido desentendiendo de su</w:t>
      </w:r>
      <w:r>
        <w:rPr>
          <w:rStyle w:val="Ninguno"/>
          <w:rFonts w:ascii="Arial" w:hAnsi="Arial"/>
        </w:rPr>
        <w:t>s obligaciones de educaci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n, salud y vivienda con presupuestos y ejecuciones presupuestarias decrecientes. Ello ha tenido como resultado una traslaci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creciente de los sectores medios a las </w:t>
      </w:r>
      <w:proofErr w:type="gramStart"/>
      <w:r>
        <w:rPr>
          <w:rStyle w:val="Ninguno"/>
          <w:rFonts w:ascii="Arial" w:hAnsi="Arial"/>
        </w:rPr>
        <w:t>ofertas  en</w:t>
      </w:r>
      <w:proofErr w:type="gramEnd"/>
      <w:r>
        <w:rPr>
          <w:rStyle w:val="Ninguno"/>
          <w:rFonts w:ascii="Arial" w:hAnsi="Arial"/>
        </w:rPr>
        <w:t xml:space="preserve"> educaci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y en salud privadas, as</w:t>
      </w:r>
      <w:r>
        <w:rPr>
          <w:rStyle w:val="Ninguno"/>
          <w:rFonts w:ascii="Arial" w:hAnsi="Arial"/>
        </w:rPr>
        <w:t xml:space="preserve">í </w:t>
      </w:r>
      <w:r>
        <w:rPr>
          <w:rStyle w:val="Ninguno"/>
          <w:rFonts w:ascii="Arial" w:hAnsi="Arial"/>
        </w:rPr>
        <w:t>como al acrecentam</w:t>
      </w:r>
      <w:r>
        <w:rPr>
          <w:rStyle w:val="Ninguno"/>
          <w:rFonts w:ascii="Arial" w:hAnsi="Arial"/>
        </w:rPr>
        <w:t>iento del fen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meno de la </w:t>
      </w:r>
      <w:proofErr w:type="spellStart"/>
      <w:r>
        <w:rPr>
          <w:rStyle w:val="Ninguno"/>
          <w:rFonts w:ascii="Arial" w:hAnsi="Arial"/>
        </w:rPr>
        <w:t>inquilinizaci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</w:t>
      </w:r>
      <w:proofErr w:type="spellEnd"/>
      <w:r>
        <w:rPr>
          <w:rStyle w:val="Ninguno"/>
          <w:rFonts w:ascii="Arial" w:hAnsi="Arial"/>
        </w:rPr>
        <w:t xml:space="preserve">. </w:t>
      </w:r>
    </w:p>
    <w:p w14:paraId="6134F75A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lastRenderedPageBreak/>
        <w:t xml:space="preserve">En su </w:t>
      </w:r>
      <w:proofErr w:type="spellStart"/>
      <w:r>
        <w:rPr>
          <w:rStyle w:val="Ninguno"/>
          <w:rFonts w:ascii="Arial" w:hAnsi="Arial"/>
        </w:rPr>
        <w:t>composici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de-DE"/>
        </w:rPr>
        <w:t>n demogr</w:t>
      </w:r>
      <w:proofErr w:type="spellStart"/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fica</w:t>
      </w:r>
      <w:proofErr w:type="spellEnd"/>
      <w:r>
        <w:rPr>
          <w:rStyle w:val="Ninguno"/>
          <w:rFonts w:ascii="Arial" w:hAnsi="Arial"/>
        </w:rPr>
        <w:t>, Argentina presenta una de las poblaciones m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s envejecidas de la regi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n, con el agravante de que un 9,5% de la poblaci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adultos y adultas mayores se caracterizan por una </w:t>
      </w:r>
      <w:r>
        <w:rPr>
          <w:rStyle w:val="Ninguno"/>
          <w:rFonts w:ascii="Arial" w:hAnsi="Arial"/>
        </w:rPr>
        <w:t>dependencia b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sica, y con una prevalencia de personas con discapacidad de 10,2% (CIEPP, 2019). Seg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 xml:space="preserve">n datos del Censo 2010, en la CABA reside el mayor porcentaje de </w:t>
      </w:r>
      <w:proofErr w:type="spellStart"/>
      <w:r>
        <w:rPr>
          <w:rStyle w:val="Ninguno"/>
          <w:rFonts w:ascii="Arial" w:hAnsi="Arial"/>
        </w:rPr>
        <w:t>poblaci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fr-FR"/>
        </w:rPr>
        <w:t>n de 65 a</w:t>
      </w:r>
      <w:proofErr w:type="spellStart"/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os</w:t>
      </w:r>
      <w:proofErr w:type="spellEnd"/>
      <w:r>
        <w:rPr>
          <w:rStyle w:val="Ninguno"/>
          <w:rFonts w:ascii="Arial" w:hAnsi="Arial"/>
        </w:rPr>
        <w:t xml:space="preserve"> y m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s (15,7%).</w:t>
      </w:r>
    </w:p>
    <w:p w14:paraId="48020FBC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El informe </w:t>
      </w:r>
      <w:r>
        <w:rPr>
          <w:rStyle w:val="Ninguno"/>
          <w:rFonts w:ascii="Arial" w:hAnsi="Arial"/>
          <w:lang w:val="de-DE"/>
        </w:rPr>
        <w:t>“</w:t>
      </w:r>
      <w:r>
        <w:rPr>
          <w:rStyle w:val="Ninguno"/>
          <w:rFonts w:ascii="Arial" w:hAnsi="Arial"/>
        </w:rPr>
        <w:t>Calidad de Vida durante la Crisis del Covid-</w:t>
      </w:r>
      <w:r>
        <w:rPr>
          <w:rStyle w:val="Ninguno"/>
          <w:rFonts w:ascii="Arial" w:hAnsi="Arial"/>
        </w:rPr>
        <w:t>19 CABA</w:t>
      </w:r>
      <w:r>
        <w:rPr>
          <w:rStyle w:val="Ninguno"/>
          <w:rFonts w:ascii="Arial" w:hAnsi="Arial"/>
        </w:rPr>
        <w:t xml:space="preserve">” </w:t>
      </w:r>
      <w:r>
        <w:rPr>
          <w:rStyle w:val="Ninguno"/>
          <w:rFonts w:ascii="Arial" w:hAnsi="Arial"/>
        </w:rPr>
        <w:t xml:space="preserve">realizado por el Observatorio Gente en Movimiento, revela que en las comunas del sur de la Ciudad casi la mitad (el 49%) de les padres con </w:t>
      </w:r>
      <w:proofErr w:type="spellStart"/>
      <w:r>
        <w:rPr>
          <w:rStyle w:val="Ninguno"/>
          <w:rFonts w:ascii="Arial" w:hAnsi="Arial"/>
        </w:rPr>
        <w:t>hijes</w:t>
      </w:r>
      <w:proofErr w:type="spellEnd"/>
      <w:r>
        <w:rPr>
          <w:rStyle w:val="Ninguno"/>
          <w:rFonts w:ascii="Arial" w:hAnsi="Arial"/>
        </w:rPr>
        <w:t xml:space="preserve"> en escuelas de </w:t>
      </w:r>
      <w:proofErr w:type="spellStart"/>
      <w:r>
        <w:rPr>
          <w:rStyle w:val="Ninguno"/>
          <w:rFonts w:ascii="Arial" w:hAnsi="Arial"/>
        </w:rPr>
        <w:t>gesti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pt-PT"/>
        </w:rPr>
        <w:t>n privada prev</w:t>
      </w:r>
      <w:r>
        <w:rPr>
          <w:rStyle w:val="Ninguno"/>
          <w:rFonts w:ascii="Arial" w:hAnsi="Arial"/>
          <w:lang w:val="fr-FR"/>
        </w:rPr>
        <w:t>é</w:t>
      </w:r>
      <w:r>
        <w:rPr>
          <w:rStyle w:val="Ninguno"/>
          <w:rFonts w:ascii="Arial" w:hAnsi="Arial"/>
        </w:rPr>
        <w:t xml:space="preserve">n cambiar a sus </w:t>
      </w:r>
      <w:proofErr w:type="spellStart"/>
      <w:r>
        <w:rPr>
          <w:rStyle w:val="Ninguno"/>
          <w:rFonts w:ascii="Arial" w:hAnsi="Arial"/>
        </w:rPr>
        <w:t>hijes</w:t>
      </w:r>
      <w:proofErr w:type="spellEnd"/>
      <w:r>
        <w:rPr>
          <w:rStyle w:val="Ninguno"/>
          <w:rFonts w:ascii="Arial" w:hAnsi="Arial"/>
        </w:rPr>
        <w:t xml:space="preserve"> a una escuela </w:t>
      </w:r>
      <w:proofErr w:type="spellStart"/>
      <w:r>
        <w:rPr>
          <w:rStyle w:val="Ninguno"/>
          <w:rFonts w:ascii="Arial" w:hAnsi="Arial"/>
        </w:rPr>
        <w:t>p</w:t>
      </w:r>
      <w:r>
        <w:rPr>
          <w:rStyle w:val="Ninguno"/>
          <w:rFonts w:ascii="Arial" w:hAnsi="Arial"/>
        </w:rPr>
        <w:t>ú</w:t>
      </w:r>
      <w:proofErr w:type="spellEnd"/>
      <w:r>
        <w:rPr>
          <w:rStyle w:val="Ninguno"/>
          <w:rFonts w:ascii="Arial" w:hAnsi="Arial"/>
          <w:lang w:val="pt-PT"/>
        </w:rPr>
        <w:t xml:space="preserve">blica. </w:t>
      </w:r>
      <w:r>
        <w:rPr>
          <w:rStyle w:val="Ninguno"/>
          <w:rFonts w:ascii="Arial" w:hAnsi="Arial"/>
          <w:lang w:val="de-DE"/>
        </w:rPr>
        <w:t>“</w:t>
      </w:r>
      <w:r>
        <w:rPr>
          <w:rStyle w:val="Ninguno"/>
          <w:rFonts w:ascii="Arial" w:hAnsi="Arial"/>
        </w:rPr>
        <w:t>En primaria 4 de los</w:t>
      </w:r>
      <w:r>
        <w:rPr>
          <w:rStyle w:val="Ninguno"/>
          <w:rFonts w:ascii="Arial" w:hAnsi="Arial"/>
        </w:rPr>
        <w:t xml:space="preserve"> 5 barrios con mayor cantidad de alumnos por escuela son del sur de la ciudad (Villa Lugano, Villa Soldati, Villa Riachuelo, Barracas)</w:t>
      </w:r>
      <w:r>
        <w:rPr>
          <w:rStyle w:val="Ninguno"/>
          <w:rFonts w:ascii="Arial" w:hAnsi="Arial"/>
        </w:rPr>
        <w:t xml:space="preserve">” </w:t>
      </w:r>
      <w:r>
        <w:rPr>
          <w:rStyle w:val="Ninguno"/>
          <w:rFonts w:ascii="Arial" w:hAnsi="Arial"/>
        </w:rPr>
        <w:t xml:space="preserve">y </w:t>
      </w:r>
      <w:r>
        <w:rPr>
          <w:rStyle w:val="Ninguno"/>
          <w:rFonts w:ascii="Arial" w:hAnsi="Arial"/>
          <w:lang w:val="de-DE"/>
        </w:rPr>
        <w:t>“</w:t>
      </w:r>
      <w:r>
        <w:rPr>
          <w:rStyle w:val="Ninguno"/>
          <w:rFonts w:ascii="Arial" w:hAnsi="Arial"/>
        </w:rPr>
        <w:t xml:space="preserve">los 3 barrios con mayor cantidad de chicos por aula, </w:t>
      </w:r>
      <w:proofErr w:type="spellStart"/>
      <w:r>
        <w:rPr>
          <w:rStyle w:val="Ninguno"/>
          <w:rFonts w:ascii="Arial" w:hAnsi="Arial"/>
        </w:rPr>
        <w:t>tambi</w:t>
      </w:r>
      <w:proofErr w:type="spellEnd"/>
      <w:r>
        <w:rPr>
          <w:rStyle w:val="Ninguno"/>
          <w:rFonts w:ascii="Arial" w:hAnsi="Arial"/>
          <w:lang w:val="fr-FR"/>
        </w:rPr>
        <w:t>é</w:t>
      </w:r>
      <w:r>
        <w:rPr>
          <w:rStyle w:val="Ninguno"/>
          <w:rFonts w:ascii="Arial" w:hAnsi="Arial"/>
        </w:rPr>
        <w:t>n en nivel primario, son del sur de la ciudad (Villa Lugan</w:t>
      </w:r>
      <w:r>
        <w:rPr>
          <w:rStyle w:val="Ninguno"/>
          <w:rFonts w:ascii="Arial" w:hAnsi="Arial"/>
        </w:rPr>
        <w:t>o, Villa Riachuelo, Nuevo Pompeya).</w:t>
      </w:r>
    </w:p>
    <w:p w14:paraId="1222898C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En los 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  <w:lang w:val="pt-PT"/>
        </w:rPr>
        <w:t>ltimos 20 a</w:t>
      </w:r>
      <w:proofErr w:type="spellStart"/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os</w:t>
      </w:r>
      <w:proofErr w:type="spellEnd"/>
      <w:r>
        <w:rPr>
          <w:rStyle w:val="Ninguno"/>
          <w:rFonts w:ascii="Arial" w:hAnsi="Arial"/>
        </w:rPr>
        <w:t>, se ha profundizado la CIUDAD que NO QUEREMOS. En la  Ciudad se ha triplicado la poblaci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en villas; la concentraci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la tierra aumenta siendo casi imposible acceder a la vivienda propia, de mo</w:t>
      </w:r>
      <w:r>
        <w:rPr>
          <w:rStyle w:val="Ninguno"/>
          <w:rFonts w:ascii="Arial" w:hAnsi="Arial"/>
        </w:rPr>
        <w:t>do que se haya cuadruplicado la cantidad de personas en condici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inquilinos e inquilinas; la desigualdad y fragmentaci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crecen a la par que se degrada la calidad de vida por la p</w:t>
      </w:r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"/>
          <w:rFonts w:ascii="Arial" w:hAnsi="Arial"/>
        </w:rPr>
        <w:t>rdida</w:t>
      </w:r>
      <w:proofErr w:type="spellEnd"/>
      <w:r>
        <w:rPr>
          <w:rStyle w:val="Ninguno"/>
          <w:rFonts w:ascii="Arial" w:hAnsi="Arial"/>
        </w:rPr>
        <w:t xml:space="preserve"> de cientos de hect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reas de espacios verdes; el modelo de urbanizac</w:t>
      </w:r>
      <w:r>
        <w:rPr>
          <w:rStyle w:val="Ninguno"/>
          <w:rFonts w:ascii="Arial" w:hAnsi="Arial"/>
        </w:rPr>
        <w:t>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grandes torres y una planificaci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sujeta a los intereses inmobiliarios colapsaron el sistema de servicios p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>blicos y destruyeron las  identidades y memorias de los barrios. La diversidad cultural y patrimonial desaparece por la uniformidad global q</w:t>
      </w:r>
      <w:r>
        <w:rPr>
          <w:rStyle w:val="Ninguno"/>
          <w:rFonts w:ascii="Arial" w:hAnsi="Arial"/>
        </w:rPr>
        <w:t>ue impone el mercado desregulado. Los grandes desarrolladores inmobiliarios se apropian de la inversi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p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 xml:space="preserve">blica y del esfuerzo de </w:t>
      </w:r>
      <w:proofErr w:type="spellStart"/>
      <w:r>
        <w:rPr>
          <w:rStyle w:val="Ninguno"/>
          <w:rFonts w:ascii="Arial" w:hAnsi="Arial"/>
        </w:rPr>
        <w:t>todes</w:t>
      </w:r>
      <w:proofErr w:type="spellEnd"/>
      <w:r>
        <w:rPr>
          <w:rStyle w:val="Ninguno"/>
          <w:rFonts w:ascii="Arial" w:hAnsi="Arial"/>
        </w:rPr>
        <w:t>. Se gobierna para la especulaci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inmobiliaria y no para atender la crisis ambiental, alimentaria y </w:t>
      </w:r>
      <w:r>
        <w:rPr>
          <w:rStyle w:val="Ninguno"/>
          <w:rFonts w:ascii="Arial" w:hAnsi="Arial"/>
        </w:rPr>
        <w:t>habitacional que vive la Ciudad; se expulsa a la poblaci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bajos ingresos de sus barrios; la planificaci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est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hegemonizada por intereses econ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micos sin respetar la Democracia Participativa ni las Comunas; el gobierno se descapitaliza </w:t>
      </w:r>
      <w:proofErr w:type="spellStart"/>
      <w:r>
        <w:rPr>
          <w:rStyle w:val="Ninguno"/>
          <w:rFonts w:ascii="Arial" w:hAnsi="Arial"/>
        </w:rPr>
        <w:t>desprendi</w:t>
      </w:r>
      <w:proofErr w:type="spellEnd"/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"/>
          <w:rFonts w:ascii="Arial" w:hAnsi="Arial"/>
        </w:rPr>
        <w:t>ndose</w:t>
      </w:r>
      <w:proofErr w:type="spellEnd"/>
      <w:r>
        <w:rPr>
          <w:rStyle w:val="Ninguno"/>
          <w:rFonts w:ascii="Arial" w:hAnsi="Arial"/>
        </w:rPr>
        <w:t xml:space="preserve"> d</w:t>
      </w:r>
      <w:r>
        <w:rPr>
          <w:rStyle w:val="Ninguno"/>
          <w:rFonts w:ascii="Arial" w:hAnsi="Arial"/>
        </w:rPr>
        <w:t>e cientos de hect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reas de tierras p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>blicas alcanzando niveles hist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ricos de privatizaci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lo p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>blico y la mercantilizaci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la vida urbana. LA CIUDAD NO ES PARA TODES.</w:t>
      </w:r>
    </w:p>
    <w:p w14:paraId="52038910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Las mujeres y personas no binarias son el blanco preferido de este modelo depredado</w:t>
      </w:r>
      <w:r>
        <w:rPr>
          <w:rStyle w:val="Ninguno"/>
          <w:rFonts w:ascii="Arial" w:hAnsi="Arial"/>
        </w:rPr>
        <w:t>r y desigual de Ciudad: tenemos menos oportunidades de acceso a la vivienda, dobles o triples jornadas de trabajo generalmente sin ayudas intrafamiliares ni apoyo de las pol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  <w:lang w:val="pt-PT"/>
        </w:rPr>
        <w:t>ticas p</w:t>
      </w:r>
      <w:proofErr w:type="spellStart"/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>blicas</w:t>
      </w:r>
      <w:proofErr w:type="spellEnd"/>
      <w:r>
        <w:rPr>
          <w:rStyle w:val="Ninguno"/>
          <w:rFonts w:ascii="Arial" w:hAnsi="Arial"/>
        </w:rPr>
        <w:t>, lo que se agrava en un contexto de distancias y dif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 xml:space="preserve">cil movilidad </w:t>
      </w:r>
      <w:r>
        <w:rPr>
          <w:rStyle w:val="Ninguno"/>
          <w:rFonts w:ascii="Arial" w:hAnsi="Arial"/>
        </w:rPr>
        <w:t>para los desplazamientos y una falta de infraestructura urbana de cuidados (Falta de vacantes en la educaci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inicial, falta de infraestructura para el cuidado de adultos mayores y personas con discapacidad) y ahora </w:t>
      </w:r>
      <w:proofErr w:type="spellStart"/>
      <w:r>
        <w:rPr>
          <w:rStyle w:val="Ninguno"/>
          <w:rFonts w:ascii="Arial" w:hAnsi="Arial"/>
        </w:rPr>
        <w:t>aun</w:t>
      </w:r>
      <w:proofErr w:type="spellEnd"/>
      <w:r>
        <w:rPr>
          <w:rStyle w:val="Ninguno"/>
          <w:rFonts w:ascii="Arial" w:hAnsi="Arial"/>
        </w:rPr>
        <w:t xml:space="preserve"> m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s por la pandemia.</w:t>
      </w:r>
    </w:p>
    <w:p w14:paraId="6CAE1668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pt-PT"/>
        </w:rPr>
        <w:t>Seg</w:t>
      </w:r>
      <w:proofErr w:type="spellStart"/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>n</w:t>
      </w:r>
      <w:proofErr w:type="spellEnd"/>
      <w:r>
        <w:rPr>
          <w:rStyle w:val="Ninguno"/>
          <w:rFonts w:ascii="Arial" w:hAnsi="Arial"/>
        </w:rPr>
        <w:t xml:space="preserve"> la Encues</w:t>
      </w:r>
      <w:r>
        <w:rPr>
          <w:rStyle w:val="Ninguno"/>
          <w:rFonts w:ascii="Arial" w:hAnsi="Arial"/>
        </w:rPr>
        <w:t>ta sobre Uso del Tiempo en la Ciudad de Buenos Aires (GCBA, 2017): El tiempo dedicado al Trabajo No Remunerado contribuye significativamente al funcionamiento del sistema econ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mico y social. Existen diferencias de g</w:t>
      </w:r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"/>
          <w:rFonts w:ascii="Arial" w:hAnsi="Arial"/>
        </w:rPr>
        <w:t>nero</w:t>
      </w:r>
      <w:proofErr w:type="spellEnd"/>
      <w:r>
        <w:rPr>
          <w:rStyle w:val="Ninguno"/>
          <w:rFonts w:ascii="Arial" w:hAnsi="Arial"/>
        </w:rPr>
        <w:t xml:space="preserve"> y socio-econ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micas en el uso del ti</w:t>
      </w:r>
      <w:r>
        <w:rPr>
          <w:rStyle w:val="Ninguno"/>
          <w:rFonts w:ascii="Arial" w:hAnsi="Arial"/>
        </w:rPr>
        <w:t>empo. Las jornadas totales de trabajo son m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s largas para</w:t>
      </w:r>
    </w:p>
    <w:p w14:paraId="6D9E8DB0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las mujeres </w:t>
      </w:r>
      <w:proofErr w:type="gramStart"/>
      <w:r>
        <w:rPr>
          <w:rStyle w:val="Ninguno"/>
          <w:rFonts w:ascii="Arial" w:hAnsi="Arial"/>
        </w:rPr>
        <w:t>que</w:t>
      </w:r>
      <w:proofErr w:type="gramEnd"/>
      <w:r>
        <w:rPr>
          <w:rStyle w:val="Ninguno"/>
          <w:rFonts w:ascii="Arial" w:hAnsi="Arial"/>
        </w:rPr>
        <w:t xml:space="preserve"> para los varones, fundamentalmente por la diferencia en el tiempo destinado al Trabajo No Remunerado. Los ingresos del hogar, la existencia o no de ayudas para el cuidado, la zona de</w:t>
      </w:r>
      <w:r>
        <w:rPr>
          <w:rStyle w:val="Ninguno"/>
          <w:rFonts w:ascii="Arial" w:hAnsi="Arial"/>
        </w:rPr>
        <w:t xml:space="preserve"> residencia, la situaci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ocupacional son determinantes de la intensidad en el uso del tiempo para el Trabajo No Remunerado.</w:t>
      </w:r>
    </w:p>
    <w:p w14:paraId="76AE8727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lastRenderedPageBreak/>
        <w:t>Existe interrelaci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entre las modalidades de uso del tiempo y las diferencias socio-econ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micas: la injusta organizaci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</w:t>
      </w:r>
      <w:r>
        <w:rPr>
          <w:rStyle w:val="Ninguno"/>
          <w:rFonts w:ascii="Arial" w:hAnsi="Arial"/>
        </w:rPr>
        <w:t xml:space="preserve">social del cuidado es un vector de </w:t>
      </w:r>
      <w:proofErr w:type="spellStart"/>
      <w:r>
        <w:rPr>
          <w:rStyle w:val="Ninguno"/>
          <w:rFonts w:ascii="Arial" w:hAnsi="Arial"/>
        </w:rPr>
        <w:t>reproducci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de-DE"/>
        </w:rPr>
        <w:t>n de</w:t>
      </w:r>
    </w:p>
    <w:p w14:paraId="2083EADE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  <w:lang w:val="pt-PT"/>
        </w:rPr>
      </w:pPr>
      <w:r>
        <w:rPr>
          <w:rStyle w:val="Ninguno"/>
          <w:rFonts w:ascii="Arial" w:hAnsi="Arial"/>
          <w:lang w:val="pt-PT"/>
        </w:rPr>
        <w:t>desigualdad.</w:t>
      </w:r>
    </w:p>
    <w:p w14:paraId="7FD5F853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Nuestra cr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tica situaci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nos ofrece una mayor oportunidad para el cambio si tenemos m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 xml:space="preserve">s herramientas y podemos organizarnos.   </w:t>
      </w:r>
    </w:p>
    <w:p w14:paraId="4EA47266" w14:textId="77777777" w:rsidR="00A344CE" w:rsidRDefault="00A344CE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</w:p>
    <w:p w14:paraId="15C5A2C7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Dificultades: El contexto de pandemia nos complica la </w:t>
      </w:r>
      <w:r>
        <w:rPr>
          <w:rStyle w:val="Ninguno"/>
          <w:rFonts w:ascii="Arial" w:hAnsi="Arial"/>
        </w:rPr>
        <w:t>presencialidad para el proyecto y garant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 xml:space="preserve">a de permanencia de las personas del equipo (sin </w:t>
      </w:r>
      <w:proofErr w:type="gramStart"/>
      <w:r>
        <w:rPr>
          <w:rStyle w:val="Ninguno"/>
          <w:rFonts w:ascii="Arial" w:hAnsi="Arial"/>
        </w:rPr>
        <w:t>embargo</w:t>
      </w:r>
      <w:proofErr w:type="gramEnd"/>
      <w:r>
        <w:rPr>
          <w:rStyle w:val="Ninguno"/>
          <w:rFonts w:ascii="Arial" w:hAnsi="Arial"/>
        </w:rPr>
        <w:t xml:space="preserve"> tenemos previstas opciones virtuales si no se pudiera realizar presencial y hay opciones de reemplazo de todas las integrantes del equipo para pulir similares</w:t>
      </w:r>
      <w:r>
        <w:rPr>
          <w:rStyle w:val="Ninguno"/>
          <w:rFonts w:ascii="Arial" w:hAnsi="Arial"/>
        </w:rPr>
        <w:t xml:space="preserve"> roles). </w:t>
      </w:r>
    </w:p>
    <w:p w14:paraId="5A025919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Debilidades de nuestra organizaci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n: la falta de recursos que permitan remunerar nuestro trabajo. </w:t>
      </w:r>
    </w:p>
    <w:p w14:paraId="272105C0" w14:textId="77777777" w:rsidR="00A344CE" w:rsidRDefault="00A344CE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</w:p>
    <w:p w14:paraId="38E65F48" w14:textId="77777777" w:rsidR="00A344CE" w:rsidRDefault="00D97E07">
      <w:pPr>
        <w:pStyle w:val="Ttulo3"/>
      </w:pPr>
      <w:r>
        <w:t>EL PROBLEMA:</w:t>
      </w:r>
    </w:p>
    <w:p w14:paraId="78E22066" w14:textId="77777777" w:rsidR="00A344CE" w:rsidRDefault="00D97E07">
      <w:pPr>
        <w:pStyle w:val="PoromisinB"/>
        <w:spacing w:line="288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La Ciudad de Buenos Aires es una ciudad dise</w:t>
      </w:r>
      <w:r>
        <w:rPr>
          <w:rStyle w:val="Ninguno"/>
          <w:rFonts w:ascii="Arial" w:hAnsi="Arial"/>
          <w:b/>
          <w:bCs/>
        </w:rPr>
        <w:t>ñ</w:t>
      </w:r>
      <w:r>
        <w:rPr>
          <w:rStyle w:val="Ninguno"/>
          <w:rFonts w:ascii="Arial" w:hAnsi="Arial"/>
          <w:b/>
          <w:bCs/>
        </w:rPr>
        <w:t>ada para los varones blancos, heterosexuales, de clases medias acomodadas y con auto. La</w:t>
      </w:r>
      <w:r>
        <w:rPr>
          <w:rStyle w:val="Ninguno"/>
          <w:rFonts w:ascii="Arial" w:hAnsi="Arial"/>
          <w:b/>
          <w:bCs/>
        </w:rPr>
        <w:t xml:space="preserve"> Ciudad est</w:t>
      </w:r>
      <w:r>
        <w:rPr>
          <w:rStyle w:val="Ninguno"/>
          <w:rFonts w:ascii="Arial" w:hAnsi="Arial"/>
          <w:b/>
          <w:bCs/>
        </w:rPr>
        <w:t xml:space="preserve">á </w:t>
      </w:r>
      <w:r>
        <w:rPr>
          <w:rStyle w:val="Ninguno"/>
          <w:rFonts w:ascii="Arial" w:hAnsi="Arial"/>
          <w:b/>
          <w:bCs/>
        </w:rPr>
        <w:t>cruzada por las injusticias en su planeamiento, en su gesti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n y en sus servicios. La planificaci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 xml:space="preserve">n es productora de desigualdades. </w:t>
      </w:r>
      <w:r>
        <w:rPr>
          <w:rStyle w:val="Ninguno"/>
          <w:rFonts w:ascii="Arial" w:hAnsi="Arial"/>
        </w:rPr>
        <w:t>A las mujeres y disidencias nos afectan entre otras las desigualdades en: a. la falta de integraci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mujeres </w:t>
      </w:r>
      <w:r>
        <w:rPr>
          <w:rStyle w:val="Ninguno"/>
          <w:rFonts w:ascii="Arial" w:hAnsi="Arial"/>
        </w:rPr>
        <w:t>y personas LGBBTI+ en la toma de decisiones y dificultades de acceso al empleo formal, b. desigualdades educativas y brecha digital: Falta de vacantes y de conectividad, c. acceso diferencial a los servicios p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>blicos domiciliarios y no domiciliarios, d. Nu</w:t>
      </w:r>
      <w:r>
        <w:rPr>
          <w:rStyle w:val="Ninguno"/>
          <w:rFonts w:ascii="Arial" w:hAnsi="Arial"/>
        </w:rPr>
        <w:t xml:space="preserve">evas desigualdades entre </w:t>
      </w:r>
      <w:proofErr w:type="spellStart"/>
      <w:r>
        <w:rPr>
          <w:rStyle w:val="Ninguno"/>
          <w:rFonts w:ascii="Arial" w:hAnsi="Arial"/>
        </w:rPr>
        <w:t>propietaries</w:t>
      </w:r>
      <w:proofErr w:type="spellEnd"/>
      <w:r>
        <w:rPr>
          <w:rStyle w:val="Ninguno"/>
          <w:rFonts w:ascii="Arial" w:hAnsi="Arial"/>
        </w:rPr>
        <w:t xml:space="preserve">/familias inquilinas. Proceso de </w:t>
      </w:r>
      <w:proofErr w:type="spellStart"/>
      <w:r>
        <w:rPr>
          <w:rStyle w:val="Ninguno"/>
          <w:rFonts w:ascii="Arial" w:hAnsi="Arial"/>
        </w:rPr>
        <w:t>inquilinizaci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</w:t>
      </w:r>
      <w:proofErr w:type="spellEnd"/>
      <w:r>
        <w:rPr>
          <w:rStyle w:val="Ninguno"/>
          <w:rFonts w:ascii="Arial" w:hAnsi="Arial"/>
        </w:rPr>
        <w:t xml:space="preserve"> de la Ciudad, e. Nuevas desigualdades socioespaciales entre la ciudad mediterr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nea y la ciudad ribere</w:t>
      </w:r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a (Eje Este/Oeste), f. La consolidaci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la desigualdad Norte/Sur,</w:t>
      </w:r>
      <w:r>
        <w:rPr>
          <w:rStyle w:val="Ninguno"/>
          <w:rFonts w:ascii="Arial" w:hAnsi="Arial"/>
        </w:rPr>
        <w:t xml:space="preserve"> g. Desigualdad en el acceso a la salud; h. Desigualdades espaciales / Injusticia espacial, i. Desigualdad en los medios de transporte; j. Desigualdades en el uso del tiempo. </w:t>
      </w:r>
      <w:r>
        <w:rPr>
          <w:rStyle w:val="Ninguno"/>
          <w:rFonts w:ascii="Arial" w:hAnsi="Arial"/>
          <w:b/>
          <w:bCs/>
        </w:rPr>
        <w:t xml:space="preserve">Todas estas desigualdades tienen origen en la </w:t>
      </w:r>
      <w:proofErr w:type="spellStart"/>
      <w:r>
        <w:rPr>
          <w:rStyle w:val="Ninguno"/>
          <w:rFonts w:ascii="Arial" w:hAnsi="Arial"/>
          <w:b/>
          <w:bCs/>
        </w:rPr>
        <w:t>discriminaci</w:t>
      </w:r>
      <w:r>
        <w:rPr>
          <w:rStyle w:val="Ninguno"/>
          <w:rFonts w:ascii="Arial" w:hAnsi="Arial"/>
          <w:b/>
          <w:bCs/>
        </w:rPr>
        <w:t>ó</w:t>
      </w:r>
      <w:proofErr w:type="spellEnd"/>
      <w:r>
        <w:rPr>
          <w:rStyle w:val="Ninguno"/>
          <w:rFonts w:ascii="Arial" w:hAnsi="Arial"/>
          <w:b/>
          <w:bCs/>
          <w:lang w:val="nl-NL"/>
        </w:rPr>
        <w:t>n de g</w:t>
      </w:r>
      <w:r>
        <w:rPr>
          <w:rStyle w:val="Ninguno"/>
          <w:rFonts w:ascii="Arial" w:hAnsi="Arial"/>
          <w:b/>
          <w:bCs/>
          <w:lang w:val="fr-FR"/>
        </w:rPr>
        <w:t>é</w:t>
      </w:r>
      <w:proofErr w:type="spellStart"/>
      <w:r>
        <w:rPr>
          <w:rStyle w:val="Ninguno"/>
          <w:rFonts w:ascii="Arial" w:hAnsi="Arial"/>
          <w:b/>
          <w:bCs/>
        </w:rPr>
        <w:t>nero</w:t>
      </w:r>
      <w:proofErr w:type="spellEnd"/>
      <w:r>
        <w:rPr>
          <w:rStyle w:val="Ninguno"/>
          <w:rFonts w:ascii="Arial" w:hAnsi="Arial"/>
          <w:b/>
          <w:bCs/>
        </w:rPr>
        <w:t xml:space="preserve"> o se agravan por ella e inciden en el mundo de los cuidados. </w:t>
      </w:r>
    </w:p>
    <w:p w14:paraId="1601E1B1" w14:textId="77777777" w:rsidR="00A344CE" w:rsidRDefault="00D97E07">
      <w:pPr>
        <w:pStyle w:val="PoromisinB"/>
        <w:spacing w:line="288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 xml:space="preserve">Las mujeres somos cuidadoras en una Ciudad que nos descuida a </w:t>
      </w:r>
      <w:proofErr w:type="spellStart"/>
      <w:r>
        <w:rPr>
          <w:rStyle w:val="Ninguno"/>
          <w:rFonts w:ascii="Arial" w:hAnsi="Arial"/>
          <w:b/>
          <w:bCs/>
        </w:rPr>
        <w:t>todes</w:t>
      </w:r>
      <w:proofErr w:type="spellEnd"/>
      <w:r>
        <w:rPr>
          <w:rStyle w:val="Ninguno"/>
          <w:rFonts w:ascii="Arial" w:hAnsi="Arial"/>
          <w:b/>
          <w:bCs/>
        </w:rPr>
        <w:t xml:space="preserve"> (</w:t>
      </w:r>
      <w:proofErr w:type="spellStart"/>
      <w:r>
        <w:rPr>
          <w:rStyle w:val="Ninguno"/>
          <w:rFonts w:ascii="Arial" w:hAnsi="Arial"/>
          <w:b/>
          <w:bCs/>
        </w:rPr>
        <w:t>ni</w:t>
      </w:r>
      <w:r>
        <w:rPr>
          <w:rStyle w:val="Ninguno"/>
          <w:rFonts w:ascii="Arial" w:hAnsi="Arial"/>
          <w:b/>
          <w:bCs/>
        </w:rPr>
        <w:t>ñ</w:t>
      </w:r>
      <w:r>
        <w:rPr>
          <w:rStyle w:val="Ninguno"/>
          <w:rFonts w:ascii="Arial" w:hAnsi="Arial"/>
          <w:b/>
          <w:bCs/>
        </w:rPr>
        <w:t>es</w:t>
      </w:r>
      <w:proofErr w:type="spellEnd"/>
      <w:r>
        <w:rPr>
          <w:rStyle w:val="Ninguno"/>
          <w:rFonts w:ascii="Arial" w:hAnsi="Arial"/>
          <w:b/>
          <w:bCs/>
        </w:rPr>
        <w:t xml:space="preserve">, personas con discapacidad, </w:t>
      </w:r>
      <w:proofErr w:type="spellStart"/>
      <w:r>
        <w:rPr>
          <w:rStyle w:val="Ninguno"/>
          <w:rFonts w:ascii="Arial" w:hAnsi="Arial"/>
          <w:b/>
          <w:bCs/>
        </w:rPr>
        <w:t>adultes</w:t>
      </w:r>
      <w:proofErr w:type="spellEnd"/>
      <w:r>
        <w:rPr>
          <w:rStyle w:val="Ninguno"/>
          <w:rFonts w:ascii="Arial" w:hAnsi="Arial"/>
          <w:b/>
          <w:bCs/>
        </w:rPr>
        <w:t xml:space="preserve"> mayores, LGBTTIQ+, migrantes, habitantes de los barrios humildes, </w:t>
      </w:r>
      <w:proofErr w:type="spellStart"/>
      <w:r>
        <w:rPr>
          <w:rStyle w:val="Ninguno"/>
          <w:rFonts w:ascii="Arial" w:hAnsi="Arial"/>
          <w:b/>
          <w:bCs/>
        </w:rPr>
        <w:t>etc</w:t>
      </w:r>
      <w:proofErr w:type="spellEnd"/>
      <w:r>
        <w:rPr>
          <w:rStyle w:val="Ninguno"/>
          <w:rFonts w:ascii="Arial" w:hAnsi="Arial"/>
          <w:b/>
          <w:bCs/>
        </w:rPr>
        <w:t xml:space="preserve">). </w:t>
      </w:r>
      <w:r>
        <w:rPr>
          <w:rStyle w:val="Ninguno"/>
          <w:rFonts w:ascii="Arial" w:hAnsi="Arial"/>
        </w:rPr>
        <w:t xml:space="preserve">En el </w:t>
      </w:r>
      <w:r>
        <w:rPr>
          <w:rStyle w:val="Ninguno"/>
          <w:rFonts w:ascii="Arial" w:hAnsi="Arial"/>
        </w:rPr>
        <w:t>centro el problema</w:t>
      </w:r>
      <w:r>
        <w:rPr>
          <w:rStyle w:val="Ninguno"/>
          <w:rFonts w:ascii="Arial" w:hAnsi="Arial"/>
          <w:b/>
          <w:bCs/>
        </w:rPr>
        <w:t>: la falta de universalidad en el acceso al cuidado para las personas que lo necesitan; la desvalorizaci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n social y econ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mica del trabajo de cuidado que mayoritariamente realizamos las mujeres; los roles hegem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nicos y estereotipos de g</w:t>
      </w:r>
      <w:r>
        <w:rPr>
          <w:rStyle w:val="Ninguno"/>
          <w:rFonts w:ascii="Arial" w:hAnsi="Arial"/>
          <w:b/>
          <w:bCs/>
          <w:lang w:val="fr-FR"/>
        </w:rPr>
        <w:t>é</w:t>
      </w:r>
      <w:proofErr w:type="spellStart"/>
      <w:r>
        <w:rPr>
          <w:rStyle w:val="Ninguno"/>
          <w:rFonts w:ascii="Arial" w:hAnsi="Arial"/>
          <w:b/>
          <w:bCs/>
        </w:rPr>
        <w:t>ne</w:t>
      </w:r>
      <w:r>
        <w:rPr>
          <w:rStyle w:val="Ninguno"/>
          <w:rFonts w:ascii="Arial" w:hAnsi="Arial"/>
          <w:b/>
          <w:bCs/>
        </w:rPr>
        <w:t>ro</w:t>
      </w:r>
      <w:proofErr w:type="spellEnd"/>
      <w:r>
        <w:rPr>
          <w:rStyle w:val="Ninguno"/>
          <w:rFonts w:ascii="Arial" w:hAnsi="Arial"/>
          <w:b/>
          <w:bCs/>
        </w:rPr>
        <w:t xml:space="preserve"> en las tareas de cuidado; los trabajos de cuidado precarizados; la ineficacia del transporte p</w:t>
      </w:r>
      <w:r>
        <w:rPr>
          <w:rStyle w:val="Ninguno"/>
          <w:rFonts w:ascii="Arial" w:hAnsi="Arial"/>
          <w:b/>
          <w:bCs/>
        </w:rPr>
        <w:t>ú</w:t>
      </w:r>
      <w:r>
        <w:rPr>
          <w:rStyle w:val="Ninguno"/>
          <w:rFonts w:ascii="Arial" w:hAnsi="Arial"/>
          <w:b/>
          <w:bCs/>
        </w:rPr>
        <w:t xml:space="preserve">blico, los extensos tiempos de traslado y la falta de espacios comunitarios de cuidado. </w:t>
      </w:r>
    </w:p>
    <w:p w14:paraId="613C07DC" w14:textId="77777777" w:rsidR="00A344CE" w:rsidRDefault="00D97E07">
      <w:pPr>
        <w:pStyle w:val="PoromisinB"/>
        <w:spacing w:line="288" w:lineRule="auto"/>
        <w:jc w:val="both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Existen en CABA muchas mujeres y personas LGBT+ en los territorios in</w:t>
      </w:r>
      <w:r>
        <w:rPr>
          <w:rStyle w:val="Ninguno"/>
          <w:rFonts w:ascii="Arial" w:hAnsi="Arial"/>
          <w:b/>
          <w:bCs/>
        </w:rPr>
        <w:t>teresadas en cambiar las injusticias y desigualdades en sus barrios</w:t>
      </w:r>
      <w:r>
        <w:rPr>
          <w:rStyle w:val="Ninguno"/>
          <w:rFonts w:ascii="Arial" w:hAnsi="Arial"/>
        </w:rPr>
        <w:t xml:space="preserve">. Venimos conversando la posibilidad de un </w:t>
      </w:r>
      <w:r>
        <w:rPr>
          <w:rStyle w:val="Ninguno"/>
          <w:rFonts w:ascii="Arial" w:hAnsi="Arial"/>
          <w:b/>
          <w:bCs/>
        </w:rPr>
        <w:t>espacio con continuidad y sistem</w:t>
      </w:r>
      <w:r>
        <w:rPr>
          <w:rStyle w:val="Ninguno"/>
          <w:rFonts w:ascii="Arial" w:hAnsi="Arial"/>
          <w:b/>
          <w:bCs/>
        </w:rPr>
        <w:t>á</w:t>
      </w:r>
      <w:r>
        <w:rPr>
          <w:rStyle w:val="Ninguno"/>
          <w:rFonts w:ascii="Arial" w:hAnsi="Arial"/>
          <w:b/>
          <w:bCs/>
        </w:rPr>
        <w:t>tico para que esos diferentes saberes se escuchen y se intercambien.</w:t>
      </w:r>
    </w:p>
    <w:p w14:paraId="5706647A" w14:textId="77777777" w:rsidR="00A344CE" w:rsidRDefault="00D97E07">
      <w:pPr>
        <w:pStyle w:val="CuerpoA"/>
        <w:spacing w:after="26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lastRenderedPageBreak/>
        <w:t>Poblaci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 xml:space="preserve">n destinataria del </w:t>
      </w:r>
      <w:proofErr w:type="gramStart"/>
      <w:r>
        <w:rPr>
          <w:rStyle w:val="Ninguno"/>
          <w:rFonts w:ascii="Arial" w:hAnsi="Arial"/>
          <w:b/>
          <w:bCs/>
        </w:rPr>
        <w:t>PROYECTO :</w:t>
      </w:r>
      <w:proofErr w:type="gramEnd"/>
      <w:r>
        <w:rPr>
          <w:rStyle w:val="Ninguno"/>
          <w:rFonts w:ascii="Arial" w:hAnsi="Arial"/>
        </w:rPr>
        <w:t xml:space="preserve"> Mujere</w:t>
      </w:r>
      <w:r>
        <w:rPr>
          <w:rStyle w:val="Ninguno"/>
          <w:rFonts w:ascii="Arial" w:hAnsi="Arial"/>
        </w:rPr>
        <w:t>s y personas no binarias de la Ciudad de Buenos Aires con inserci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territorial, trabajo comunitario o barrial</w:t>
      </w:r>
    </w:p>
    <w:p w14:paraId="2B498931" w14:textId="77777777" w:rsidR="00A344CE" w:rsidRDefault="00D97E07">
      <w:pPr>
        <w:pStyle w:val="CuerpoA"/>
        <w:spacing w:after="260" w:line="276" w:lineRule="auto"/>
        <w:rPr>
          <w:rStyle w:val="Ninguno"/>
          <w:rFonts w:ascii="Arial" w:eastAsia="Arial" w:hAnsi="Arial" w:cs="Arial"/>
        </w:rPr>
      </w:pPr>
      <w:proofErr w:type="spellStart"/>
      <w:r>
        <w:rPr>
          <w:rStyle w:val="Ninguno"/>
          <w:rFonts w:ascii="Arial" w:hAnsi="Arial"/>
          <w:b/>
          <w:bCs/>
        </w:rPr>
        <w:t>Localizaci</w:t>
      </w:r>
      <w:r>
        <w:rPr>
          <w:rStyle w:val="Ninguno"/>
          <w:rFonts w:ascii="Arial" w:hAnsi="Arial"/>
          <w:b/>
          <w:bCs/>
        </w:rPr>
        <w:t>ó</w:t>
      </w:r>
      <w:proofErr w:type="spellEnd"/>
      <w:r>
        <w:rPr>
          <w:rStyle w:val="Ninguno"/>
          <w:rFonts w:ascii="Arial" w:hAnsi="Arial"/>
          <w:b/>
          <w:bCs/>
          <w:lang w:val="de-DE"/>
        </w:rPr>
        <w:t>n geogr</w:t>
      </w:r>
      <w:r>
        <w:rPr>
          <w:rStyle w:val="Ninguno"/>
          <w:rFonts w:ascii="Arial" w:hAnsi="Arial"/>
          <w:b/>
          <w:bCs/>
        </w:rPr>
        <w:t>á</w:t>
      </w:r>
      <w:r>
        <w:rPr>
          <w:rStyle w:val="Ninguno"/>
          <w:rFonts w:ascii="Arial" w:hAnsi="Arial"/>
          <w:b/>
          <w:bCs/>
          <w:lang w:val="it-IT"/>
        </w:rPr>
        <w:t>fica</w:t>
      </w:r>
      <w:r>
        <w:rPr>
          <w:rStyle w:val="Ninguno"/>
          <w:rFonts w:ascii="Arial" w:hAnsi="Arial"/>
          <w:b/>
          <w:bCs/>
        </w:rPr>
        <w:t>:</w:t>
      </w:r>
      <w:r>
        <w:rPr>
          <w:rStyle w:val="Ninguno"/>
          <w:rFonts w:ascii="Arial" w:hAnsi="Arial"/>
        </w:rPr>
        <w:t xml:space="preserve"> 15 comunas de Ciudad de Buenos Aires</w:t>
      </w:r>
    </w:p>
    <w:p w14:paraId="3F20F3B8" w14:textId="77777777" w:rsidR="00A344CE" w:rsidRDefault="00D97E07">
      <w:pPr>
        <w:pStyle w:val="CuerpoA"/>
        <w:spacing w:after="26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Breve descripci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n del proyecto:</w:t>
      </w:r>
      <w:r>
        <w:rPr>
          <w:rStyle w:val="Ninguno"/>
          <w:rFonts w:ascii="Arial" w:hAnsi="Arial"/>
        </w:rPr>
        <w:t xml:space="preserve"> Nos proponemos</w:t>
      </w:r>
      <w:r>
        <w:rPr>
          <w:rStyle w:val="Ninguno"/>
          <w:rFonts w:ascii="Arial" w:hAnsi="Arial"/>
          <w:lang w:val="fr-FR"/>
        </w:rPr>
        <w:t xml:space="preserve"> </w:t>
      </w:r>
      <w:proofErr w:type="spellStart"/>
      <w:r>
        <w:rPr>
          <w:rStyle w:val="Ninguno"/>
          <w:rFonts w:ascii="Arial" w:hAnsi="Arial"/>
          <w:lang w:val="fr-FR"/>
        </w:rPr>
        <w:t>a</w:t>
      </w:r>
      <w:proofErr w:type="spellEnd"/>
      <w:r>
        <w:rPr>
          <w:rStyle w:val="Ninguno"/>
          <w:rFonts w:ascii="Arial" w:hAnsi="Arial"/>
          <w:lang w:val="fr-FR"/>
        </w:rPr>
        <w:t xml:space="preserve"> </w:t>
      </w:r>
      <w:proofErr w:type="spellStart"/>
      <w:r>
        <w:rPr>
          <w:rStyle w:val="Ninguno"/>
          <w:rFonts w:ascii="Arial" w:hAnsi="Arial"/>
          <w:lang w:val="fr-FR"/>
        </w:rPr>
        <w:t>trav</w:t>
      </w:r>
      <w:r>
        <w:rPr>
          <w:rStyle w:val="Ninguno"/>
          <w:rFonts w:ascii="Arial" w:hAnsi="Arial"/>
          <w:lang w:val="fr-FR"/>
        </w:rPr>
        <w:t>é</w:t>
      </w:r>
      <w:proofErr w:type="spellEnd"/>
      <w:r>
        <w:rPr>
          <w:rStyle w:val="Ninguno"/>
          <w:rFonts w:ascii="Arial" w:hAnsi="Arial"/>
        </w:rPr>
        <w:t xml:space="preserve">s de talleres </w:t>
      </w:r>
      <w:r>
        <w:rPr>
          <w:rStyle w:val="Ninguno"/>
          <w:rFonts w:ascii="Arial" w:hAnsi="Arial"/>
        </w:rPr>
        <w:t xml:space="preserve">presenciales en las 15 comunas de la Ciudad de Buenos Aires, 6 programas de radio y materiales </w:t>
      </w:r>
      <w:proofErr w:type="spellStart"/>
      <w:r>
        <w:rPr>
          <w:rStyle w:val="Ninguno"/>
          <w:rFonts w:ascii="Arial" w:hAnsi="Arial"/>
        </w:rPr>
        <w:t>on</w:t>
      </w:r>
      <w:proofErr w:type="spellEnd"/>
      <w:r>
        <w:rPr>
          <w:rStyle w:val="Ninguno"/>
          <w:rFonts w:ascii="Arial" w:hAnsi="Arial"/>
        </w:rPr>
        <w:t xml:space="preserve"> line visibilizar y valorar el trabajo de cuidados llevado a cabo por las mujeres, generar conciencia sobre la necesidad de un cambio de paradigma para asumir </w:t>
      </w:r>
      <w:r>
        <w:rPr>
          <w:rStyle w:val="Ninguno"/>
          <w:rFonts w:ascii="Arial" w:hAnsi="Arial"/>
        </w:rPr>
        <w:t>el trabajo reproductivo como responsabilidad social y compartida y promover la organizaci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las participantes para reclamar la infraestructura urbana de cuidados necesaria.   </w:t>
      </w:r>
    </w:p>
    <w:p w14:paraId="6E32A84B" w14:textId="77777777" w:rsidR="00A344CE" w:rsidRDefault="00D97E07">
      <w:pPr>
        <w:pStyle w:val="CuerpoA"/>
        <w:spacing w:after="26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Organizaci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n responsable:</w:t>
      </w:r>
      <w:r>
        <w:rPr>
          <w:rStyle w:val="Ninguno"/>
          <w:rFonts w:ascii="Arial" w:hAnsi="Arial"/>
        </w:rPr>
        <w:t xml:space="preserve"> Asociaci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Ciudadana por los Derechos Humanos. En a</w:t>
      </w:r>
      <w:r>
        <w:rPr>
          <w:rStyle w:val="Ninguno"/>
          <w:rFonts w:ascii="Arial" w:hAnsi="Arial"/>
        </w:rPr>
        <w:t>rticulaci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con la Red de Defensoras del Ambiente y el Buen Vivir, la Multisectorial de las mujeres y </w:t>
      </w:r>
      <w:proofErr w:type="spellStart"/>
      <w:r>
        <w:rPr>
          <w:rStyle w:val="Ninguno"/>
          <w:rFonts w:ascii="Arial" w:hAnsi="Arial"/>
        </w:rPr>
        <w:t>disidencias,Coordinadora</w:t>
      </w:r>
      <w:proofErr w:type="spellEnd"/>
      <w:r>
        <w:rPr>
          <w:rStyle w:val="Ninguno"/>
          <w:rFonts w:ascii="Arial" w:hAnsi="Arial"/>
        </w:rPr>
        <w:t xml:space="preserve"> La Ciudad Somos quienes la habitamos,  </w:t>
      </w:r>
      <w:proofErr w:type="spellStart"/>
      <w:r>
        <w:rPr>
          <w:rStyle w:val="Ninguno"/>
          <w:rFonts w:ascii="Arial" w:hAnsi="Arial"/>
        </w:rPr>
        <w:t>Asociacion</w:t>
      </w:r>
      <w:proofErr w:type="spellEnd"/>
      <w:r>
        <w:rPr>
          <w:rStyle w:val="Ninguno"/>
          <w:rFonts w:ascii="Arial" w:hAnsi="Arial"/>
        </w:rPr>
        <w:t xml:space="preserve"> de Mujeres Migrantes y Refugiadas (AMUMRA), Asociaci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Mutualista de la Mujer A</w:t>
      </w:r>
      <w:r>
        <w:rPr>
          <w:rStyle w:val="Ninguno"/>
          <w:rFonts w:ascii="Arial" w:hAnsi="Arial"/>
        </w:rPr>
        <w:t>rgentina (</w:t>
      </w:r>
      <w:proofErr w:type="spellStart"/>
      <w:r>
        <w:rPr>
          <w:rStyle w:val="Ninguno"/>
          <w:rFonts w:ascii="Arial" w:hAnsi="Arial"/>
        </w:rPr>
        <w:t>Ammamutual</w:t>
      </w:r>
      <w:proofErr w:type="spellEnd"/>
      <w:r>
        <w:rPr>
          <w:rStyle w:val="Ninguno"/>
          <w:rFonts w:ascii="Arial" w:hAnsi="Arial"/>
        </w:rPr>
        <w:t>), ATTTA, Liderar Mujer, Secretaria de Discapacidad de la CTA, INAES, APDH, Asociaci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Mutual Sentimiento, C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tedra de Ingenier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 Comunitaria, Colectivos de Arquitectas en defensa de las Tierras P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 xml:space="preserve">blicas, </w:t>
      </w:r>
      <w:proofErr w:type="spellStart"/>
      <w:r>
        <w:rPr>
          <w:rStyle w:val="Ninguno"/>
          <w:rFonts w:ascii="Arial" w:hAnsi="Arial"/>
        </w:rPr>
        <w:t>CiCSA</w:t>
      </w:r>
      <w:proofErr w:type="spellEnd"/>
      <w:r>
        <w:rPr>
          <w:rStyle w:val="Ninguno"/>
          <w:rFonts w:ascii="Arial" w:hAnsi="Arial"/>
        </w:rPr>
        <w:t xml:space="preserve"> CABA,  entre otras</w:t>
      </w:r>
      <w:r>
        <w:rPr>
          <w:rStyle w:val="Ninguno"/>
          <w:rFonts w:ascii="Arial" w:hAnsi="Arial"/>
          <w:color w:val="FF2C21"/>
        </w:rPr>
        <w:t xml:space="preserve">. </w:t>
      </w:r>
      <w:r>
        <w:rPr>
          <w:rStyle w:val="Ninguno"/>
          <w:rFonts w:ascii="Arial" w:hAnsi="Arial"/>
        </w:rPr>
        <w:t>Con el</w:t>
      </w:r>
      <w:r>
        <w:rPr>
          <w:rStyle w:val="Ninguno"/>
          <w:rFonts w:ascii="Arial" w:hAnsi="Arial"/>
        </w:rPr>
        <w:t xml:space="preserve"> auspicio de Ministerio de las Mujeres, G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>neros y diversidad de la Naci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</w:t>
      </w:r>
    </w:p>
    <w:p w14:paraId="286F25E8" w14:textId="77777777" w:rsidR="00A344CE" w:rsidRDefault="00D97E07">
      <w:pPr>
        <w:pStyle w:val="CuerpoA"/>
        <w:spacing w:after="26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Equipo t</w:t>
      </w:r>
      <w:r>
        <w:rPr>
          <w:rStyle w:val="Ninguno"/>
          <w:rFonts w:ascii="Arial" w:hAnsi="Arial"/>
          <w:b/>
          <w:bCs/>
        </w:rPr>
        <w:t>é</w:t>
      </w:r>
      <w:r>
        <w:rPr>
          <w:rStyle w:val="Ninguno"/>
          <w:rFonts w:ascii="Arial" w:hAnsi="Arial"/>
          <w:b/>
          <w:bCs/>
        </w:rPr>
        <w:t>cnico ad honorem:</w:t>
      </w:r>
      <w:r>
        <w:rPr>
          <w:rStyle w:val="Ninguno"/>
          <w:rFonts w:ascii="Arial" w:hAnsi="Arial"/>
        </w:rPr>
        <w:t xml:space="preserve"> </w:t>
      </w:r>
      <w:r>
        <w:rPr>
          <w:rStyle w:val="Ninguno"/>
          <w:rFonts w:ascii="Arial" w:hAnsi="Arial"/>
          <w:lang w:val="pt-PT"/>
        </w:rPr>
        <w:t>Coordinador/a</w:t>
      </w:r>
      <w:r>
        <w:rPr>
          <w:rStyle w:val="Ninguno"/>
          <w:rFonts w:ascii="Arial" w:hAnsi="Arial"/>
        </w:rPr>
        <w:t>: Mar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 Jos</w:t>
      </w:r>
      <w:r>
        <w:rPr>
          <w:rStyle w:val="Ninguno"/>
          <w:rFonts w:ascii="Arial" w:hAnsi="Arial"/>
          <w:lang w:val="fr-FR"/>
        </w:rPr>
        <w:t xml:space="preserve">é </w:t>
      </w:r>
      <w:r>
        <w:rPr>
          <w:rStyle w:val="Ninguno"/>
          <w:rFonts w:ascii="Arial" w:hAnsi="Arial"/>
          <w:lang w:val="it-IT"/>
        </w:rPr>
        <w:t>Lubertino -</w:t>
      </w:r>
      <w:r>
        <w:rPr>
          <w:rStyle w:val="Ninguno"/>
          <w:rFonts w:ascii="Arial" w:hAnsi="Arial"/>
        </w:rPr>
        <w:t xml:space="preserve"> Equipo: M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nica </w:t>
      </w:r>
      <w:proofErr w:type="spellStart"/>
      <w:r>
        <w:rPr>
          <w:rStyle w:val="Ninguno"/>
          <w:rFonts w:ascii="Arial" w:hAnsi="Arial"/>
        </w:rPr>
        <w:t>Capano</w:t>
      </w:r>
      <w:proofErr w:type="spellEnd"/>
      <w:r>
        <w:rPr>
          <w:rStyle w:val="Ninguno"/>
          <w:rFonts w:ascii="Arial" w:hAnsi="Arial"/>
        </w:rPr>
        <w:t>, Gabriela Boada, Mariana Neves, Bel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 xml:space="preserve">n Silva, Noelia Lezcano, Carolina Somoza, </w:t>
      </w:r>
      <w:r>
        <w:rPr>
          <w:rStyle w:val="Ninguno"/>
          <w:rFonts w:ascii="Arial" w:hAnsi="Arial"/>
        </w:rPr>
        <w:t xml:space="preserve">Natividad Obeso, </w:t>
      </w:r>
      <w:proofErr w:type="spellStart"/>
      <w:r>
        <w:rPr>
          <w:rStyle w:val="Ninguno"/>
          <w:rFonts w:ascii="Arial" w:hAnsi="Arial"/>
        </w:rPr>
        <w:t>Remigia</w:t>
      </w:r>
      <w:proofErr w:type="spellEnd"/>
      <w:r>
        <w:rPr>
          <w:rStyle w:val="Ninguno"/>
          <w:rFonts w:ascii="Arial" w:hAnsi="Arial"/>
        </w:rPr>
        <w:t xml:space="preserve"> </w:t>
      </w:r>
      <w:proofErr w:type="spellStart"/>
      <w:r>
        <w:rPr>
          <w:rStyle w:val="Ninguno"/>
          <w:rFonts w:ascii="Arial" w:hAnsi="Arial"/>
        </w:rPr>
        <w:t>Caceres</w:t>
      </w:r>
      <w:proofErr w:type="spellEnd"/>
      <w:r>
        <w:rPr>
          <w:rStyle w:val="Ninguno"/>
          <w:rFonts w:ascii="Arial" w:hAnsi="Arial"/>
        </w:rPr>
        <w:t>, In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 xml:space="preserve">s </w:t>
      </w:r>
      <w:proofErr w:type="spellStart"/>
      <w:r>
        <w:rPr>
          <w:rStyle w:val="Ninguno"/>
          <w:rFonts w:ascii="Arial" w:hAnsi="Arial"/>
        </w:rPr>
        <w:t>Bienatti</w:t>
      </w:r>
      <w:proofErr w:type="spellEnd"/>
      <w:r>
        <w:rPr>
          <w:rStyle w:val="Ninguno"/>
          <w:rFonts w:ascii="Arial" w:hAnsi="Arial"/>
        </w:rPr>
        <w:t xml:space="preserve">, Graciela </w:t>
      </w:r>
      <w:proofErr w:type="spellStart"/>
      <w:r>
        <w:rPr>
          <w:rStyle w:val="Ninguno"/>
          <w:rFonts w:ascii="Arial" w:hAnsi="Arial"/>
        </w:rPr>
        <w:t>Draguicevich</w:t>
      </w:r>
      <w:proofErr w:type="spellEnd"/>
      <w:r>
        <w:rPr>
          <w:rStyle w:val="Ninguno"/>
          <w:rFonts w:ascii="Arial" w:hAnsi="Arial"/>
        </w:rPr>
        <w:t>, Mar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 xml:space="preserve">a Eva </w:t>
      </w:r>
      <w:proofErr w:type="spellStart"/>
      <w:r>
        <w:rPr>
          <w:rStyle w:val="Ninguno"/>
          <w:rFonts w:ascii="Arial" w:hAnsi="Arial"/>
        </w:rPr>
        <w:t>Koutsovitis</w:t>
      </w:r>
      <w:proofErr w:type="spellEnd"/>
      <w:r>
        <w:rPr>
          <w:rStyle w:val="Ninguno"/>
          <w:rFonts w:ascii="Arial" w:hAnsi="Arial"/>
        </w:rPr>
        <w:t xml:space="preserve">, </w:t>
      </w:r>
      <w:r>
        <w:rPr>
          <w:rStyle w:val="Ninguno"/>
          <w:rFonts w:ascii="Arial" w:hAnsi="Arial"/>
        </w:rPr>
        <w:t>Amelia Vargas, Marcela Romero</w:t>
      </w:r>
      <w:r>
        <w:rPr>
          <w:rStyle w:val="Ninguno"/>
          <w:rFonts w:ascii="Arial" w:hAnsi="Arial"/>
        </w:rPr>
        <w:t xml:space="preserve"> </w:t>
      </w:r>
      <w:proofErr w:type="gramStart"/>
      <w:r>
        <w:rPr>
          <w:rStyle w:val="Ninguno"/>
          <w:rFonts w:ascii="Arial" w:hAnsi="Arial"/>
        </w:rPr>
        <w:t>y  Corina</w:t>
      </w:r>
      <w:proofErr w:type="gramEnd"/>
      <w:r>
        <w:rPr>
          <w:rStyle w:val="Ninguno"/>
          <w:rFonts w:ascii="Arial" w:hAnsi="Arial"/>
        </w:rPr>
        <w:t xml:space="preserve"> </w:t>
      </w:r>
      <w:proofErr w:type="spellStart"/>
      <w:r>
        <w:rPr>
          <w:rStyle w:val="Ninguno"/>
          <w:rFonts w:ascii="Arial" w:hAnsi="Arial"/>
        </w:rPr>
        <w:t>Posse</w:t>
      </w:r>
      <w:proofErr w:type="spellEnd"/>
      <w:r>
        <w:rPr>
          <w:rStyle w:val="Ninguno"/>
          <w:rFonts w:ascii="Arial" w:hAnsi="Arial"/>
        </w:rPr>
        <w:t>, entre otras</w:t>
      </w:r>
    </w:p>
    <w:p w14:paraId="4B0DF50B" w14:textId="77777777" w:rsidR="00A344CE" w:rsidRDefault="00D97E07">
      <w:pPr>
        <w:pStyle w:val="Ttulo3"/>
      </w:pPr>
      <w:r>
        <w:t>DESTINATARIXS DEL PROYECTO:</w:t>
      </w:r>
    </w:p>
    <w:p w14:paraId="717E96F0" w14:textId="77777777" w:rsidR="00A344CE" w:rsidRDefault="00D97E07">
      <w:pPr>
        <w:pStyle w:val="PoromisinB"/>
        <w:spacing w:after="60" w:line="340" w:lineRule="atLeast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lang w:val="it-IT"/>
        </w:rPr>
        <w:t xml:space="preserve">Destinatarixs Directxs: </w:t>
      </w:r>
      <w:r>
        <w:rPr>
          <w:rStyle w:val="Ninguno"/>
          <w:rFonts w:ascii="Arial" w:hAnsi="Arial"/>
        </w:rPr>
        <w:t>160 mujeres y personas LGBTTIQ+ de todas las edade</w:t>
      </w:r>
      <w:r>
        <w:rPr>
          <w:rStyle w:val="Ninguno"/>
          <w:rFonts w:ascii="Arial" w:hAnsi="Arial"/>
        </w:rPr>
        <w:t>s:</w:t>
      </w:r>
    </w:p>
    <w:p w14:paraId="20715D44" w14:textId="77777777" w:rsidR="00A344CE" w:rsidRDefault="00D97E07">
      <w:pPr>
        <w:pStyle w:val="PoromisinB"/>
        <w:spacing w:after="60" w:line="340" w:lineRule="atLeast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- 150 de ellas integrantes de los Consejos Consultivos de las 15 Comunas de la Ciudad o de alguna organizaci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o colectivo o docentes </w:t>
      </w:r>
      <w:proofErr w:type="spellStart"/>
      <w:r>
        <w:rPr>
          <w:rStyle w:val="Ninguno"/>
          <w:rFonts w:ascii="Arial" w:hAnsi="Arial"/>
        </w:rPr>
        <w:t>interesades</w:t>
      </w:r>
      <w:proofErr w:type="spellEnd"/>
      <w:r>
        <w:rPr>
          <w:rStyle w:val="Ninguno"/>
          <w:rFonts w:ascii="Arial" w:hAnsi="Arial"/>
        </w:rPr>
        <w:t xml:space="preserve"> en promover cambios en sus barrios desde una perspectiva de g</w:t>
      </w:r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"/>
          <w:rFonts w:ascii="Arial" w:hAnsi="Arial"/>
        </w:rPr>
        <w:t>nero</w:t>
      </w:r>
      <w:proofErr w:type="spellEnd"/>
      <w:r>
        <w:rPr>
          <w:rStyle w:val="Ninguno"/>
          <w:rFonts w:ascii="Arial" w:hAnsi="Arial"/>
        </w:rPr>
        <w:t>. Se garantizar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  <w:lang w:val="it-IT"/>
        </w:rPr>
        <w:t>la distribuci</w:t>
      </w:r>
      <w:proofErr w:type="spellStart"/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de-DE"/>
        </w:rPr>
        <w:t xml:space="preserve">n </w:t>
      </w:r>
      <w:r>
        <w:rPr>
          <w:rStyle w:val="Ninguno"/>
          <w:rFonts w:ascii="Arial" w:hAnsi="Arial"/>
          <w:lang w:val="de-DE"/>
        </w:rPr>
        <w:t>geogr</w:t>
      </w:r>
      <w:proofErr w:type="spellStart"/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fica</w:t>
      </w:r>
      <w:proofErr w:type="spellEnd"/>
      <w:r>
        <w:rPr>
          <w:rStyle w:val="Ninguno"/>
          <w:rFonts w:ascii="Arial" w:hAnsi="Arial"/>
        </w:rPr>
        <w:t xml:space="preserve"> (con prioridad en las comunas con peores indicadores de g</w:t>
      </w:r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"/>
          <w:rFonts w:ascii="Arial" w:hAnsi="Arial"/>
        </w:rPr>
        <w:t>nero</w:t>
      </w:r>
      <w:proofErr w:type="spellEnd"/>
      <w:r>
        <w:rPr>
          <w:rStyle w:val="Ninguno"/>
          <w:rFonts w:ascii="Arial" w:hAnsi="Arial"/>
        </w:rPr>
        <w:t xml:space="preserve">), la </w:t>
      </w:r>
      <w:proofErr w:type="spellStart"/>
      <w:r>
        <w:rPr>
          <w:rStyle w:val="Ninguno"/>
          <w:rFonts w:ascii="Arial" w:hAnsi="Arial"/>
        </w:rPr>
        <w:t>intergeneracionalidad</w:t>
      </w:r>
      <w:proofErr w:type="spellEnd"/>
      <w:r>
        <w:rPr>
          <w:rStyle w:val="Ninguno"/>
          <w:rFonts w:ascii="Arial" w:hAnsi="Arial"/>
        </w:rPr>
        <w:t>, la participaci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los colectivos m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 xml:space="preserve">s </w:t>
      </w:r>
      <w:proofErr w:type="spellStart"/>
      <w:r>
        <w:rPr>
          <w:rStyle w:val="Ninguno"/>
          <w:rFonts w:ascii="Arial" w:hAnsi="Arial"/>
        </w:rPr>
        <w:t>vulnerabilizados</w:t>
      </w:r>
      <w:proofErr w:type="spellEnd"/>
      <w:r>
        <w:rPr>
          <w:rStyle w:val="Ninguno"/>
          <w:rFonts w:ascii="Arial" w:hAnsi="Arial"/>
        </w:rPr>
        <w:t xml:space="preserve"> y, en caso de sobre demanda, se aplicar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 xml:space="preserve">n acciones afirmativas. </w:t>
      </w:r>
    </w:p>
    <w:p w14:paraId="3813B8B8" w14:textId="77777777" w:rsidR="00A344CE" w:rsidRDefault="00D97E07">
      <w:pPr>
        <w:pStyle w:val="PoromisinB"/>
        <w:spacing w:after="60" w:line="340" w:lineRule="atLeast"/>
        <w:jc w:val="both"/>
      </w:pPr>
      <w:r>
        <w:rPr>
          <w:rStyle w:val="Ninguno"/>
          <w:rFonts w:ascii="Arial" w:hAnsi="Arial"/>
        </w:rPr>
        <w:t>- 10 del Equipo coordinador docen</w:t>
      </w:r>
      <w:r>
        <w:rPr>
          <w:rStyle w:val="Ninguno"/>
          <w:rFonts w:ascii="Arial" w:hAnsi="Arial"/>
        </w:rPr>
        <w:t>te y talleristas: 10 mujeres (</w:t>
      </w:r>
      <w:proofErr w:type="spellStart"/>
      <w:r>
        <w:rPr>
          <w:rStyle w:val="Ninguno"/>
          <w:rFonts w:ascii="Arial" w:hAnsi="Arial"/>
        </w:rPr>
        <w:t>cis</w:t>
      </w:r>
      <w:proofErr w:type="spellEnd"/>
      <w:r>
        <w:rPr>
          <w:rStyle w:val="Ninguno"/>
          <w:rFonts w:ascii="Arial" w:hAnsi="Arial"/>
        </w:rPr>
        <w:t xml:space="preserve"> y trans) de diferentes edades y representativas de todas las diversidades a las que alude el proyecto (LGBTTI+, discapacidad, migrantes, </w:t>
      </w:r>
      <w:proofErr w:type="spellStart"/>
      <w:r>
        <w:rPr>
          <w:rStyle w:val="Ninguno"/>
          <w:rFonts w:ascii="Arial" w:hAnsi="Arial"/>
        </w:rPr>
        <w:t>ind</w:t>
      </w:r>
      <w:r>
        <w:rPr>
          <w:rStyle w:val="Ninguno"/>
          <w:rFonts w:ascii="Arial" w:hAnsi="Arial"/>
        </w:rPr>
        <w:t>í</w:t>
      </w:r>
      <w:proofErr w:type="spellEnd"/>
      <w:r>
        <w:rPr>
          <w:rStyle w:val="Ninguno"/>
          <w:rFonts w:ascii="Arial" w:hAnsi="Arial"/>
          <w:lang w:val="pt-PT"/>
        </w:rPr>
        <w:t>genas).</w:t>
      </w:r>
    </w:p>
    <w:p w14:paraId="67A23B77" w14:textId="77777777" w:rsidR="00A344CE" w:rsidRDefault="00D97E07">
      <w:pPr>
        <w:pStyle w:val="PoromisinB"/>
        <w:spacing w:after="60" w:line="340" w:lineRule="atLeast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lang w:val="it-IT"/>
        </w:rPr>
        <w:t>Destinatarixs indirectxs</w:t>
      </w:r>
      <w:r>
        <w:rPr>
          <w:rStyle w:val="Ninguno"/>
          <w:rFonts w:ascii="Arial" w:hAnsi="Arial"/>
        </w:rPr>
        <w:t xml:space="preserve">: 6500 mujeres y varones, </w:t>
      </w:r>
      <w:proofErr w:type="spellStart"/>
      <w:r>
        <w:rPr>
          <w:rStyle w:val="Ninguno"/>
          <w:rFonts w:ascii="Arial" w:hAnsi="Arial"/>
        </w:rPr>
        <w:t>cis</w:t>
      </w:r>
      <w:proofErr w:type="spellEnd"/>
      <w:r>
        <w:rPr>
          <w:rStyle w:val="Ninguno"/>
          <w:rFonts w:ascii="Arial" w:hAnsi="Arial"/>
        </w:rPr>
        <w:t xml:space="preserve"> y trans, incluyendo</w:t>
      </w:r>
      <w:r>
        <w:rPr>
          <w:rStyle w:val="Ninguno"/>
          <w:rFonts w:ascii="Arial" w:hAnsi="Arial"/>
        </w:rPr>
        <w:t xml:space="preserve"> </w:t>
      </w:r>
      <w:proofErr w:type="spellStart"/>
      <w:r>
        <w:rPr>
          <w:rStyle w:val="Ninguno"/>
          <w:rFonts w:ascii="Arial" w:hAnsi="Arial"/>
        </w:rPr>
        <w:t>ni</w:t>
      </w:r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es</w:t>
      </w:r>
      <w:proofErr w:type="spellEnd"/>
      <w:r>
        <w:rPr>
          <w:rStyle w:val="Ninguno"/>
          <w:rFonts w:ascii="Arial" w:hAnsi="Arial"/>
        </w:rPr>
        <w:t xml:space="preserve"> y adolescentes, </w:t>
      </w:r>
      <w:proofErr w:type="spellStart"/>
      <w:r>
        <w:rPr>
          <w:rStyle w:val="Ninguno"/>
          <w:rFonts w:ascii="Arial" w:hAnsi="Arial"/>
        </w:rPr>
        <w:t>vecines</w:t>
      </w:r>
      <w:proofErr w:type="spellEnd"/>
      <w:r>
        <w:rPr>
          <w:rStyle w:val="Ninguno"/>
          <w:rFonts w:ascii="Arial" w:hAnsi="Arial"/>
        </w:rPr>
        <w:t xml:space="preserve"> de su barrio, </w:t>
      </w:r>
      <w:proofErr w:type="spellStart"/>
      <w:r>
        <w:rPr>
          <w:rStyle w:val="Ninguno"/>
          <w:rFonts w:ascii="Arial" w:hAnsi="Arial"/>
        </w:rPr>
        <w:t>compa</w:t>
      </w:r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eres</w:t>
      </w:r>
      <w:proofErr w:type="spellEnd"/>
      <w:r>
        <w:rPr>
          <w:rStyle w:val="Ninguno"/>
          <w:rFonts w:ascii="Arial" w:hAnsi="Arial"/>
        </w:rPr>
        <w:t xml:space="preserve"> de Consejo Consultivo o colectiva, familiares y </w:t>
      </w:r>
      <w:proofErr w:type="spellStart"/>
      <w:r>
        <w:rPr>
          <w:rStyle w:val="Ninguno"/>
          <w:rFonts w:ascii="Arial" w:hAnsi="Arial"/>
        </w:rPr>
        <w:t>alumnes</w:t>
      </w:r>
      <w:proofErr w:type="spellEnd"/>
      <w:r>
        <w:rPr>
          <w:rStyle w:val="Ninguno"/>
          <w:rFonts w:ascii="Arial" w:hAnsi="Arial"/>
        </w:rPr>
        <w:t xml:space="preserve"> de quienes sean participantes y de quienes sean talleristas en otros 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  <w:lang w:val="pt-PT"/>
        </w:rPr>
        <w:t xml:space="preserve">mbitos. </w:t>
      </w:r>
    </w:p>
    <w:p w14:paraId="55D02F27" w14:textId="77777777" w:rsidR="00A344CE" w:rsidRDefault="00D97E07">
      <w:pPr>
        <w:pStyle w:val="Ttulo3"/>
      </w:pPr>
      <w:r>
        <w:lastRenderedPageBreak/>
        <w:t xml:space="preserve">LOCALIZACIÓN GEOGRÁFICA: </w:t>
      </w:r>
    </w:p>
    <w:p w14:paraId="2EADCCBA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-Talleres en las 15 comunas de la Ciuda</w:t>
      </w:r>
      <w:r>
        <w:rPr>
          <w:rStyle w:val="Ninguno"/>
          <w:rFonts w:ascii="Arial" w:hAnsi="Arial"/>
        </w:rPr>
        <w:t>d de Buenos Aires, con participantes de los 48 barrios.</w:t>
      </w:r>
      <w:r>
        <w:rPr>
          <w:rStyle w:val="Ninguno"/>
          <w:rFonts w:ascii="Arial" w:eastAsia="Arial" w:hAnsi="Arial" w:cs="Arial"/>
          <w:noProof/>
        </w:rPr>
        <w:drawing>
          <wp:anchor distT="152400" distB="152400" distL="152400" distR="152400" simplePos="0" relativeHeight="251659264" behindDoc="0" locked="0" layoutInCell="1" allowOverlap="1" wp14:anchorId="3C7A59F7" wp14:editId="3CDA1E44">
            <wp:simplePos x="0" y="0"/>
            <wp:positionH relativeFrom="page">
              <wp:posOffset>1986218</wp:posOffset>
            </wp:positionH>
            <wp:positionV relativeFrom="line">
              <wp:posOffset>212076</wp:posOffset>
            </wp:positionV>
            <wp:extent cx="3051300" cy="288089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1300" cy="28808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C93C214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-</w:t>
      </w:r>
      <w:r>
        <w:rPr>
          <w:rStyle w:val="Ninguno"/>
          <w:rFonts w:ascii="Arial" w:hAnsi="Arial"/>
          <w:lang w:val="it-IT"/>
        </w:rPr>
        <w:t>Difusi</w:t>
      </w:r>
      <w:proofErr w:type="spellStart"/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</w:t>
      </w:r>
      <w:proofErr w:type="spellEnd"/>
      <w:r>
        <w:rPr>
          <w:rStyle w:val="Ninguno"/>
          <w:rFonts w:ascii="Arial" w:hAnsi="Arial"/>
        </w:rPr>
        <w:t xml:space="preserve"> nacional en radio, sitio web y redes sociales.</w:t>
      </w:r>
    </w:p>
    <w:p w14:paraId="2B89502F" w14:textId="77777777" w:rsidR="00A344CE" w:rsidRDefault="00D97E07">
      <w:pPr>
        <w:pStyle w:val="Ttulo3"/>
      </w:pPr>
      <w:r>
        <w:t xml:space="preserve">METODOLOGÍA: </w:t>
      </w:r>
    </w:p>
    <w:p w14:paraId="4DD5E986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u w:val="single"/>
        </w:rPr>
        <w:t>TALLERES:</w:t>
      </w:r>
      <w:r>
        <w:rPr>
          <w:rStyle w:val="Ninguno"/>
          <w:rFonts w:ascii="Arial" w:hAnsi="Arial"/>
          <w:b/>
          <w:bCs/>
          <w:i/>
          <w:iCs/>
        </w:rPr>
        <w:t xml:space="preserve"> </w:t>
      </w:r>
      <w:r>
        <w:rPr>
          <w:rStyle w:val="Ninguno"/>
          <w:rFonts w:ascii="Arial" w:hAnsi="Arial"/>
        </w:rPr>
        <w:t>Tanto para el dise</w:t>
      </w:r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o mismo de la metodolog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a, como para la planificaci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las actividades, somos </w:t>
      </w:r>
      <w:r>
        <w:rPr>
          <w:rStyle w:val="Ninguno"/>
          <w:rFonts w:ascii="Arial" w:hAnsi="Arial"/>
        </w:rPr>
        <w:t xml:space="preserve">conscientes de un contexto de prevalencia de relaciones de poder inequitativas. Partimos de este supuesto para apuntar al objetivo de empoderar a les </w:t>
      </w:r>
      <w:proofErr w:type="spellStart"/>
      <w:r>
        <w:rPr>
          <w:rStyle w:val="Ninguno"/>
          <w:rFonts w:ascii="Arial" w:hAnsi="Arial"/>
        </w:rPr>
        <w:t>destinataries</w:t>
      </w:r>
      <w:proofErr w:type="spellEnd"/>
      <w:r>
        <w:rPr>
          <w:rStyle w:val="Ninguno"/>
          <w:rFonts w:ascii="Arial" w:hAnsi="Arial"/>
        </w:rPr>
        <w:t xml:space="preserve"> de los talleres y a les integrantes de las audiencias del programa de radio y les </w:t>
      </w:r>
      <w:proofErr w:type="spellStart"/>
      <w:r>
        <w:rPr>
          <w:rStyle w:val="Ninguno"/>
          <w:rFonts w:ascii="Arial" w:hAnsi="Arial"/>
        </w:rPr>
        <w:t>usuaries</w:t>
      </w:r>
      <w:proofErr w:type="spellEnd"/>
      <w:r>
        <w:rPr>
          <w:rStyle w:val="Ninguno"/>
          <w:rFonts w:ascii="Arial" w:hAnsi="Arial"/>
        </w:rPr>
        <w:t xml:space="preserve"> d</w:t>
      </w:r>
      <w:r>
        <w:rPr>
          <w:rStyle w:val="Ninguno"/>
          <w:rFonts w:ascii="Arial" w:hAnsi="Arial"/>
        </w:rPr>
        <w:t xml:space="preserve">e redes sociales destacando un marco de </w:t>
      </w:r>
      <w:proofErr w:type="spellStart"/>
      <w:r>
        <w:rPr>
          <w:rStyle w:val="Ninguno"/>
          <w:rFonts w:ascii="Arial" w:hAnsi="Arial"/>
        </w:rPr>
        <w:t>participaci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it-IT"/>
        </w:rPr>
        <w:t>n e inclusi</w:t>
      </w:r>
      <w:proofErr w:type="spellStart"/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</w:t>
      </w:r>
      <w:proofErr w:type="spellEnd"/>
      <w:r>
        <w:rPr>
          <w:rStyle w:val="Ninguno"/>
          <w:rFonts w:ascii="Arial" w:hAnsi="Arial"/>
        </w:rPr>
        <w:t>.</w:t>
      </w:r>
    </w:p>
    <w:p w14:paraId="226C9A57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La metodolog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 a implementar es participativa e incluye instancias de planificaci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y de evaluaci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n, ambas con perspectiva de g</w:t>
      </w:r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"/>
          <w:rFonts w:ascii="Arial" w:hAnsi="Arial"/>
        </w:rPr>
        <w:t>neros</w:t>
      </w:r>
      <w:proofErr w:type="spellEnd"/>
      <w:r>
        <w:rPr>
          <w:rStyle w:val="Ninguno"/>
          <w:rFonts w:ascii="Arial" w:hAnsi="Arial"/>
        </w:rPr>
        <w:t xml:space="preserve"> y de </w:t>
      </w:r>
      <w:proofErr w:type="spellStart"/>
      <w:r>
        <w:rPr>
          <w:rStyle w:val="Ninguno"/>
          <w:rFonts w:ascii="Arial" w:hAnsi="Arial"/>
        </w:rPr>
        <w:t>diversi</w:t>
      </w:r>
      <w:proofErr w:type="spellEnd"/>
      <w:r>
        <w:rPr>
          <w:rStyle w:val="Ninguno"/>
          <w:rFonts w:ascii="Arial" w:hAnsi="Arial"/>
          <w:lang w:val="pt-PT"/>
        </w:rPr>
        <w:t>didad.</w:t>
      </w:r>
    </w:p>
    <w:p w14:paraId="3B69BB38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La instancia de talleres, a realizar</w:t>
      </w:r>
      <w:r>
        <w:rPr>
          <w:rStyle w:val="Ninguno"/>
          <w:rFonts w:ascii="Arial" w:hAnsi="Arial"/>
        </w:rPr>
        <w:t>se en cada comuna con una destacada impronta territorial, tendr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 una metodolog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 mixta entre exposici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y espacios participativos. Se promover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centralmente la problematizaci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la inequitativa distribuci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tareas de cuidados y la falta de apoyos des</w:t>
      </w:r>
      <w:r>
        <w:rPr>
          <w:rStyle w:val="Ninguno"/>
          <w:rFonts w:ascii="Arial" w:hAnsi="Arial"/>
        </w:rPr>
        <w:t>de el Estado y las instituciones</w:t>
      </w:r>
      <w:r>
        <w:rPr>
          <w:rStyle w:val="Ninguno"/>
          <w:rFonts w:ascii="Arial" w:hAnsi="Arial"/>
          <w:lang w:val="it-IT"/>
        </w:rPr>
        <w:t>, la divisi</w:t>
      </w:r>
      <w:proofErr w:type="spellStart"/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</w:t>
      </w:r>
      <w:proofErr w:type="spellEnd"/>
      <w:r>
        <w:rPr>
          <w:rStyle w:val="Ninguno"/>
          <w:rFonts w:ascii="Arial" w:hAnsi="Arial"/>
        </w:rPr>
        <w:t xml:space="preserve"> sexual del trabajo y del cuidado, el uso del tiempo, ciudadan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 xml:space="preserve">a y democracia </w:t>
      </w:r>
      <w:proofErr w:type="spellStart"/>
      <w:r>
        <w:rPr>
          <w:rStyle w:val="Ninguno"/>
          <w:rFonts w:ascii="Arial" w:hAnsi="Arial"/>
        </w:rPr>
        <w:t>partitaria</w:t>
      </w:r>
      <w:proofErr w:type="spellEnd"/>
      <w:r>
        <w:rPr>
          <w:rStyle w:val="Ninguno"/>
          <w:rFonts w:ascii="Arial" w:hAnsi="Arial"/>
        </w:rPr>
        <w:t>, acceso a la toma de decisiones, participaci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mujeres y disidencias, etc.  </w:t>
      </w:r>
    </w:p>
    <w:p w14:paraId="62403559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Apostamos a una construcci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</w:t>
      </w:r>
      <w:r>
        <w:rPr>
          <w:rStyle w:val="Ninguno"/>
          <w:rFonts w:ascii="Arial" w:hAnsi="Arial"/>
        </w:rPr>
        <w:t>colectiva de conocimiento, partiendo de los saberes preexistentes y promoviendo los aprendizajes en la pr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 xml:space="preserve">ctica, a partir de las experiencias y considerando el contexto </w:t>
      </w:r>
      <w:proofErr w:type="spellStart"/>
      <w:r>
        <w:rPr>
          <w:rStyle w:val="Ninguno"/>
          <w:rFonts w:ascii="Arial" w:hAnsi="Arial"/>
        </w:rPr>
        <w:t>espec</w:t>
      </w:r>
      <w:r>
        <w:rPr>
          <w:rStyle w:val="Ninguno"/>
          <w:rFonts w:ascii="Arial" w:hAnsi="Arial"/>
        </w:rPr>
        <w:t>í</w:t>
      </w:r>
      <w:proofErr w:type="spellEnd"/>
      <w:r>
        <w:rPr>
          <w:rStyle w:val="Ninguno"/>
          <w:rFonts w:ascii="Arial" w:hAnsi="Arial"/>
          <w:lang w:val="pt-PT"/>
        </w:rPr>
        <w:t>fico de les participantes. As</w:t>
      </w:r>
      <w:r>
        <w:rPr>
          <w:rStyle w:val="Ninguno"/>
          <w:rFonts w:ascii="Arial" w:hAnsi="Arial"/>
        </w:rPr>
        <w:t xml:space="preserve">í </w:t>
      </w:r>
      <w:r>
        <w:rPr>
          <w:rStyle w:val="Ninguno"/>
          <w:rFonts w:ascii="Arial" w:hAnsi="Arial"/>
        </w:rPr>
        <w:t>la producci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saberes populares ser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clave en e</w:t>
      </w:r>
      <w:r>
        <w:rPr>
          <w:rStyle w:val="Ninguno"/>
          <w:rFonts w:ascii="Arial" w:hAnsi="Arial"/>
        </w:rPr>
        <w:t>l proceso de aprendizaje. Recurriremos a t</w:t>
      </w:r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"/>
          <w:rFonts w:ascii="Arial" w:hAnsi="Arial"/>
        </w:rPr>
        <w:t>cnicas</w:t>
      </w:r>
      <w:proofErr w:type="spellEnd"/>
      <w:r>
        <w:rPr>
          <w:rStyle w:val="Ninguno"/>
          <w:rFonts w:ascii="Arial" w:hAnsi="Arial"/>
        </w:rPr>
        <w:t xml:space="preserve"> participativas centradas en lo </w:t>
      </w:r>
      <w:proofErr w:type="spellStart"/>
      <w:r>
        <w:rPr>
          <w:rStyle w:val="Ninguno"/>
          <w:rFonts w:ascii="Arial" w:hAnsi="Arial"/>
        </w:rPr>
        <w:t>l</w:t>
      </w:r>
      <w:r>
        <w:rPr>
          <w:rStyle w:val="Ninguno"/>
          <w:rFonts w:ascii="Arial" w:hAnsi="Arial"/>
        </w:rPr>
        <w:t>ú</w:t>
      </w:r>
      <w:proofErr w:type="spellEnd"/>
      <w:r>
        <w:rPr>
          <w:rStyle w:val="Ninguno"/>
          <w:rFonts w:ascii="Arial" w:hAnsi="Arial"/>
          <w:lang w:val="pt-PT"/>
        </w:rPr>
        <w:t>dico.</w:t>
      </w:r>
    </w:p>
    <w:p w14:paraId="544B87A6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El aprendizaje significativo y significante, el empoderamiento de las mujeres y personas LGBTI+, la desnaturalizaci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los estereotipos, as</w:t>
      </w:r>
      <w:r>
        <w:rPr>
          <w:rStyle w:val="Ninguno"/>
          <w:rFonts w:ascii="Arial" w:hAnsi="Arial"/>
        </w:rPr>
        <w:t xml:space="preserve">í </w:t>
      </w:r>
      <w:r>
        <w:rPr>
          <w:rStyle w:val="Ninguno"/>
          <w:rFonts w:ascii="Arial" w:hAnsi="Arial"/>
        </w:rPr>
        <w:t>como de las tareas que s</w:t>
      </w:r>
      <w:r>
        <w:rPr>
          <w:rStyle w:val="Ninguno"/>
          <w:rFonts w:ascii="Arial" w:hAnsi="Arial"/>
        </w:rPr>
        <w:t xml:space="preserve">e naturalizan como </w:t>
      </w:r>
      <w:r>
        <w:rPr>
          <w:rStyle w:val="Ninguno"/>
          <w:rFonts w:ascii="Arial" w:hAnsi="Arial"/>
          <w:lang w:val="de-DE"/>
        </w:rPr>
        <w:t>“</w:t>
      </w:r>
      <w:r>
        <w:rPr>
          <w:rStyle w:val="Ninguno"/>
          <w:rFonts w:ascii="Arial" w:hAnsi="Arial"/>
        </w:rPr>
        <w:t xml:space="preserve">de </w:t>
      </w:r>
      <w:r>
        <w:rPr>
          <w:rStyle w:val="Ninguno"/>
          <w:rFonts w:ascii="Arial" w:hAnsi="Arial"/>
        </w:rPr>
        <w:lastRenderedPageBreak/>
        <w:t>mujeres</w:t>
      </w:r>
      <w:r>
        <w:rPr>
          <w:rStyle w:val="Ninguno"/>
          <w:rFonts w:ascii="Arial" w:hAnsi="Arial"/>
        </w:rPr>
        <w:t xml:space="preserve">” </w:t>
      </w:r>
      <w:r>
        <w:rPr>
          <w:rStyle w:val="Ninguno"/>
          <w:rFonts w:ascii="Arial" w:hAnsi="Arial"/>
        </w:rPr>
        <w:t>se abordar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 desde la autogesti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conocimientos y aprendizajes. Las propuestas y miradas que de ese proceso surjan permitir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 el intercambio de las experiencias de les participantes, generando reflexiones cr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ticas sobre s</w:t>
      </w:r>
      <w:r>
        <w:rPr>
          <w:rStyle w:val="Ninguno"/>
          <w:rFonts w:ascii="Arial" w:hAnsi="Arial"/>
        </w:rPr>
        <w:t>ituaciones hegem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nicas. En la din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mica de los talleres, se apunta a la participaci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real, activa y emotiva de les </w:t>
      </w:r>
      <w:proofErr w:type="spellStart"/>
      <w:r>
        <w:rPr>
          <w:rStyle w:val="Ninguno"/>
          <w:rFonts w:ascii="Arial" w:hAnsi="Arial"/>
        </w:rPr>
        <w:t>destinataries</w:t>
      </w:r>
      <w:proofErr w:type="spellEnd"/>
      <w:r>
        <w:rPr>
          <w:rStyle w:val="Ninguno"/>
          <w:rFonts w:ascii="Arial" w:hAnsi="Arial"/>
        </w:rPr>
        <w:t xml:space="preserve"> a </w:t>
      </w:r>
      <w:proofErr w:type="spellStart"/>
      <w:r>
        <w:rPr>
          <w:rStyle w:val="Ninguno"/>
          <w:rFonts w:ascii="Arial" w:hAnsi="Arial"/>
        </w:rPr>
        <w:t>trav</w:t>
      </w:r>
      <w:proofErr w:type="spellEnd"/>
      <w:r>
        <w:rPr>
          <w:rStyle w:val="Ninguno"/>
          <w:rFonts w:ascii="Arial" w:hAnsi="Arial"/>
          <w:lang w:val="fr-FR"/>
        </w:rPr>
        <w:t>é</w:t>
      </w:r>
      <w:r>
        <w:rPr>
          <w:rStyle w:val="Ninguno"/>
          <w:rFonts w:ascii="Arial" w:hAnsi="Arial"/>
          <w:lang w:val="pt-PT"/>
        </w:rPr>
        <w:t xml:space="preserve">s de diferentes disparadores. </w:t>
      </w:r>
    </w:p>
    <w:p w14:paraId="709FCFDB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nl-NL"/>
        </w:rPr>
        <w:t>Se proveer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de herramientas para el desarrollo de iniciativas desde una perspectiva femin</w:t>
      </w:r>
      <w:r>
        <w:rPr>
          <w:rStyle w:val="Ninguno"/>
          <w:rFonts w:ascii="Arial" w:hAnsi="Arial"/>
        </w:rPr>
        <w:t xml:space="preserve">ista, a </w:t>
      </w:r>
      <w:proofErr w:type="spellStart"/>
      <w:r>
        <w:rPr>
          <w:rStyle w:val="Ninguno"/>
          <w:rFonts w:ascii="Arial" w:hAnsi="Arial"/>
        </w:rPr>
        <w:t>trav</w:t>
      </w:r>
      <w:proofErr w:type="spellEnd"/>
      <w:r>
        <w:rPr>
          <w:rStyle w:val="Ninguno"/>
          <w:rFonts w:ascii="Arial" w:hAnsi="Arial"/>
          <w:lang w:val="fr-FR"/>
        </w:rPr>
        <w:t>é</w:t>
      </w:r>
      <w:r>
        <w:rPr>
          <w:rStyle w:val="Ninguno"/>
          <w:rFonts w:ascii="Arial" w:hAnsi="Arial"/>
        </w:rPr>
        <w:t>s del relevamiento de experiencias, la difusi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otras experiencias y la transferencia de instrumentos para el abordaje territorial y la elaboraci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proyectos con perspectiva de g</w:t>
      </w:r>
      <w:r>
        <w:rPr>
          <w:rStyle w:val="Ninguno"/>
          <w:rFonts w:ascii="Arial" w:hAnsi="Arial"/>
          <w:lang w:val="fr-FR"/>
        </w:rPr>
        <w:t>é</w:t>
      </w:r>
      <w:r>
        <w:rPr>
          <w:rStyle w:val="Ninguno"/>
          <w:rFonts w:ascii="Arial" w:hAnsi="Arial"/>
          <w:lang w:val="it-IT"/>
        </w:rPr>
        <w:t xml:space="preserve">nero. </w:t>
      </w:r>
    </w:p>
    <w:p w14:paraId="3DF5FB9F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Cada encuentro constar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 xml:space="preserve">un bloque para </w:t>
      </w:r>
      <w:r>
        <w:rPr>
          <w:rStyle w:val="Ninguno"/>
          <w:rFonts w:ascii="Arial" w:hAnsi="Arial"/>
        </w:rPr>
        <w:t>trabajar participativamente desde los disparadores sobre las experiencias personales (</w:t>
      </w:r>
      <w:proofErr w:type="spellStart"/>
      <w:r>
        <w:rPr>
          <w:rStyle w:val="Ninguno"/>
          <w:rFonts w:ascii="Arial" w:hAnsi="Arial"/>
        </w:rPr>
        <w:t>dividides</w:t>
      </w:r>
      <w:proofErr w:type="spellEnd"/>
      <w:r>
        <w:rPr>
          <w:rStyle w:val="Ninguno"/>
          <w:rFonts w:ascii="Arial" w:hAnsi="Arial"/>
        </w:rPr>
        <w:t xml:space="preserve"> en grupos peque</w:t>
      </w:r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 xml:space="preserve">os y con puestas comunes posteriores dependiendo la </w:t>
      </w:r>
      <w:proofErr w:type="spellStart"/>
      <w:r>
        <w:rPr>
          <w:rStyle w:val="Ninguno"/>
          <w:rFonts w:ascii="Arial" w:hAnsi="Arial"/>
        </w:rPr>
        <w:t>tem</w:t>
      </w:r>
      <w:r>
        <w:rPr>
          <w:rStyle w:val="Ninguno"/>
          <w:rFonts w:ascii="Arial" w:hAnsi="Arial"/>
        </w:rPr>
        <w:t>á</w:t>
      </w:r>
      <w:proofErr w:type="spellEnd"/>
      <w:r>
        <w:rPr>
          <w:rStyle w:val="Ninguno"/>
          <w:rFonts w:ascii="Arial" w:hAnsi="Arial"/>
          <w:lang w:val="it-IT"/>
        </w:rPr>
        <w:t xml:space="preserve">tica), </w:t>
      </w:r>
      <w:r>
        <w:rPr>
          <w:rStyle w:val="Ninguno"/>
          <w:rFonts w:ascii="Arial" w:hAnsi="Arial"/>
        </w:rPr>
        <w:t xml:space="preserve">otro bloque </w:t>
      </w:r>
      <w:r>
        <w:rPr>
          <w:rStyle w:val="Ninguno"/>
          <w:rFonts w:ascii="Arial" w:hAnsi="Arial"/>
          <w:lang w:val="pt-PT"/>
        </w:rPr>
        <w:t>de insumos m</w:t>
      </w:r>
      <w:proofErr w:type="spellStart"/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s</w:t>
      </w:r>
      <w:proofErr w:type="spellEnd"/>
      <w:r>
        <w:rPr>
          <w:rStyle w:val="Ninguno"/>
          <w:rFonts w:ascii="Arial" w:hAnsi="Arial"/>
        </w:rPr>
        <w:t xml:space="preserve"> te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ricos transferencia de informaci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y herramientas y</w:t>
      </w:r>
      <w:r>
        <w:rPr>
          <w:rStyle w:val="Ninguno"/>
          <w:rFonts w:ascii="Arial" w:hAnsi="Arial"/>
        </w:rPr>
        <w:t xml:space="preserve"> por </w:t>
      </w:r>
      <w:proofErr w:type="gramStart"/>
      <w:r>
        <w:rPr>
          <w:rStyle w:val="Ninguno"/>
          <w:rFonts w:ascii="Arial" w:hAnsi="Arial"/>
        </w:rPr>
        <w:t>ultimo</w:t>
      </w:r>
      <w:proofErr w:type="gramEnd"/>
      <w:r>
        <w:rPr>
          <w:rStyle w:val="Ninguno"/>
          <w:rFonts w:ascii="Arial" w:hAnsi="Arial"/>
        </w:rPr>
        <w:t xml:space="preserve"> otra bloque de intercambios, preguntas, reflexiones y propuestas de </w:t>
      </w:r>
      <w:proofErr w:type="spellStart"/>
      <w:r>
        <w:rPr>
          <w:rStyle w:val="Ninguno"/>
          <w:rFonts w:ascii="Arial" w:hAnsi="Arial"/>
        </w:rPr>
        <w:t>acci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pt-PT"/>
        </w:rPr>
        <w:t xml:space="preserve">n en territorios. </w:t>
      </w:r>
    </w:p>
    <w:p w14:paraId="20C2CE5E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it-IT"/>
        </w:rPr>
        <w:t>Se crear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una web espec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 xml:space="preserve">fica para cargar todos los insumos y recursos y conclusiones y consensos. </w:t>
      </w:r>
    </w:p>
    <w:p w14:paraId="6C73AA30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Antes de cada encuentro se ofrecer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 materiales: text</w:t>
      </w:r>
      <w:r>
        <w:rPr>
          <w:rStyle w:val="Ninguno"/>
          <w:rFonts w:ascii="Arial" w:hAnsi="Arial"/>
        </w:rPr>
        <w:t xml:space="preserve">os, videos y </w:t>
      </w:r>
      <w:proofErr w:type="spellStart"/>
      <w:r>
        <w:rPr>
          <w:rStyle w:val="Ninguno"/>
          <w:rFonts w:ascii="Arial" w:hAnsi="Arial"/>
        </w:rPr>
        <w:t>pel</w:t>
      </w:r>
      <w:r>
        <w:rPr>
          <w:rStyle w:val="Ninguno"/>
          <w:rFonts w:ascii="Arial" w:hAnsi="Arial"/>
        </w:rPr>
        <w:t>í</w:t>
      </w:r>
      <w:proofErr w:type="spellEnd"/>
      <w:r>
        <w:rPr>
          <w:rStyle w:val="Ninguno"/>
          <w:rFonts w:ascii="Arial" w:hAnsi="Arial"/>
          <w:lang w:val="pt-PT"/>
        </w:rPr>
        <w:t>culas sugeridas (o</w:t>
      </w:r>
      <w:r>
        <w:rPr>
          <w:rStyle w:val="Ninguno"/>
          <w:rFonts w:ascii="Arial" w:hAnsi="Arial"/>
        </w:rPr>
        <w:t>n</w:t>
      </w:r>
      <w:r>
        <w:rPr>
          <w:rStyle w:val="Ninguno"/>
          <w:rFonts w:ascii="Arial" w:hAnsi="Arial"/>
          <w:lang w:val="pt-PT"/>
        </w:rPr>
        <w:t>line), documentos, p</w:t>
      </w:r>
      <w:proofErr w:type="spellStart"/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ginas</w:t>
      </w:r>
      <w:proofErr w:type="spellEnd"/>
      <w:r>
        <w:rPr>
          <w:rStyle w:val="Ninguno"/>
          <w:rFonts w:ascii="Arial" w:hAnsi="Arial"/>
        </w:rPr>
        <w:t xml:space="preserve"> web de referencia y </w:t>
      </w:r>
      <w:proofErr w:type="spellStart"/>
      <w:r>
        <w:rPr>
          <w:rStyle w:val="Ninguno"/>
          <w:rFonts w:ascii="Arial" w:hAnsi="Arial"/>
        </w:rPr>
        <w:t>tel</w:t>
      </w:r>
      <w:proofErr w:type="spellEnd"/>
      <w:r>
        <w:rPr>
          <w:rStyle w:val="Ninguno"/>
          <w:rFonts w:ascii="Arial" w:hAnsi="Arial"/>
          <w:lang w:val="fr-FR"/>
        </w:rPr>
        <w:t>é</w:t>
      </w:r>
      <w:r>
        <w:rPr>
          <w:rStyle w:val="Ninguno"/>
          <w:rFonts w:ascii="Arial" w:hAnsi="Arial"/>
        </w:rPr>
        <w:t>fonos o mails de a quienes recurrir o como contactarse (p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>blicos y sociedad civil). Se suministrar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 xml:space="preserve">n listados de recursos institucionales para recurrir </w:t>
      </w:r>
      <w:proofErr w:type="gramStart"/>
      <w:r>
        <w:rPr>
          <w:rStyle w:val="Ninguno"/>
          <w:rFonts w:ascii="Arial" w:hAnsi="Arial"/>
        </w:rPr>
        <w:t>en  b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>squeda</w:t>
      </w:r>
      <w:proofErr w:type="gramEnd"/>
      <w:r>
        <w:rPr>
          <w:rStyle w:val="Ninguno"/>
          <w:rFonts w:ascii="Arial" w:hAnsi="Arial"/>
        </w:rPr>
        <w:t xml:space="preserve"> de s</w:t>
      </w:r>
      <w:r>
        <w:rPr>
          <w:rStyle w:val="Ninguno"/>
          <w:rFonts w:ascii="Arial" w:hAnsi="Arial"/>
        </w:rPr>
        <w:t>oluciones.</w:t>
      </w:r>
    </w:p>
    <w:p w14:paraId="2C54DC90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Cada taller culmina con una puesta en com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>n con la intenci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volcar los resultados en un Encuentro final de todas las experiencias comunales presencial o virtual </w:t>
      </w:r>
      <w:proofErr w:type="spellStart"/>
      <w:r>
        <w:rPr>
          <w:rStyle w:val="Ninguno"/>
          <w:rFonts w:ascii="Arial" w:hAnsi="Arial"/>
        </w:rPr>
        <w:t>seg</w:t>
      </w:r>
      <w:r>
        <w:rPr>
          <w:rStyle w:val="Ninguno"/>
          <w:rFonts w:ascii="Arial" w:hAnsi="Arial"/>
        </w:rPr>
        <w:t>ú</w:t>
      </w:r>
      <w:proofErr w:type="spellEnd"/>
      <w:r>
        <w:rPr>
          <w:rStyle w:val="Ninguno"/>
          <w:rFonts w:ascii="Arial" w:hAnsi="Arial"/>
          <w:lang w:val="it-IT"/>
        </w:rPr>
        <w:t>n lo permita la pandemia.</w:t>
      </w:r>
    </w:p>
    <w:p w14:paraId="4E9E5428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u w:val="single"/>
        </w:rPr>
        <w:t>Programas de radio y sitio web</w:t>
      </w:r>
      <w:r>
        <w:rPr>
          <w:rStyle w:val="Ninguno"/>
          <w:rFonts w:ascii="Arial" w:hAnsi="Arial"/>
        </w:rPr>
        <w:t>: La idea es poder d</w:t>
      </w:r>
      <w:r>
        <w:rPr>
          <w:rStyle w:val="Ninguno"/>
          <w:rFonts w:ascii="Arial" w:hAnsi="Arial"/>
        </w:rPr>
        <w:t>ifundir en los 6 programas los insumos te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ricos a partir de la participaci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las expertas de las distintas tem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ticas y organizaciones de la sociedad civil y poder interactuar con llamados del p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 xml:space="preserve">blico. </w:t>
      </w:r>
    </w:p>
    <w:p w14:paraId="2B0F6630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En el sitio web, pretendemos poder integrar todos los materiales e insumos para los talleres, los programas de radio y las conclusiones de los talleres. </w:t>
      </w:r>
    </w:p>
    <w:p w14:paraId="08D0093F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u w:val="single"/>
        </w:rPr>
        <w:t>Evaluaci</w:t>
      </w:r>
      <w:r>
        <w:rPr>
          <w:rStyle w:val="Ninguno"/>
          <w:rFonts w:ascii="Arial" w:hAnsi="Arial"/>
          <w:b/>
          <w:bCs/>
          <w:u w:val="single"/>
        </w:rPr>
        <w:t>ó</w:t>
      </w:r>
      <w:r>
        <w:rPr>
          <w:rStyle w:val="Ninguno"/>
          <w:rFonts w:ascii="Arial" w:hAnsi="Arial"/>
          <w:b/>
          <w:bCs/>
          <w:u w:val="single"/>
        </w:rPr>
        <w:t>n:</w:t>
      </w:r>
      <w:r>
        <w:rPr>
          <w:rStyle w:val="Ninguno"/>
          <w:rFonts w:ascii="Arial" w:hAnsi="Arial"/>
        </w:rPr>
        <w:t xml:space="preserve"> Un componente clave de la metodolog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 de nuestra propuesta es la implementaci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una eva</w:t>
      </w:r>
      <w:r>
        <w:rPr>
          <w:rStyle w:val="Ninguno"/>
          <w:rFonts w:ascii="Arial" w:hAnsi="Arial"/>
        </w:rPr>
        <w:t>luaci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continua con perspectiva de g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 xml:space="preserve">nero.  </w:t>
      </w:r>
    </w:p>
    <w:p w14:paraId="2FFF6624" w14:textId="77777777" w:rsidR="00A344CE" w:rsidRDefault="00A344CE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</w:p>
    <w:p w14:paraId="73FE4C04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OBJETIVOS:</w:t>
      </w:r>
    </w:p>
    <w:p w14:paraId="7DB72697" w14:textId="77777777" w:rsidR="00A344CE" w:rsidRDefault="00D97E07">
      <w:pPr>
        <w:pStyle w:val="CuerpoA"/>
        <w:spacing w:line="288" w:lineRule="auto"/>
        <w:jc w:val="both"/>
        <w:rPr>
          <w:rStyle w:val="Ninguno"/>
        </w:rPr>
      </w:pPr>
      <w:r>
        <w:rPr>
          <w:rStyle w:val="Ninguno"/>
          <w:b/>
          <w:bCs/>
          <w:lang w:val="de-DE"/>
        </w:rPr>
        <w:t>OBJETIVO GENERAL:</w:t>
      </w:r>
      <w:r>
        <w:rPr>
          <w:rStyle w:val="Ninguno"/>
        </w:rPr>
        <w:t xml:space="preserve"> Promover el empoderamiento y la organización de las mujeres y </w:t>
      </w:r>
      <w:r>
        <w:rPr>
          <w:rStyle w:val="Ninguno"/>
          <w:lang w:val="pt-PT"/>
        </w:rPr>
        <w:t>diversidad</w:t>
      </w:r>
      <w:r>
        <w:rPr>
          <w:rStyle w:val="Ninguno"/>
        </w:rPr>
        <w:t>es</w:t>
      </w:r>
      <w:r>
        <w:rPr>
          <w:rStyle w:val="Ninguno"/>
          <w:lang w:val="fr-FR"/>
        </w:rPr>
        <w:t xml:space="preserve"> </w:t>
      </w:r>
      <w:r>
        <w:rPr>
          <w:rStyle w:val="Ninguno"/>
        </w:rPr>
        <w:t xml:space="preserve">con conciencia </w:t>
      </w:r>
      <w:r>
        <w:rPr>
          <w:rStyle w:val="Ninguno"/>
          <w:lang w:val="fr-FR"/>
        </w:rPr>
        <w:t>de gé</w:t>
      </w:r>
      <w:proofErr w:type="spellStart"/>
      <w:r>
        <w:rPr>
          <w:rStyle w:val="Ninguno"/>
        </w:rPr>
        <w:t>nero</w:t>
      </w:r>
      <w:proofErr w:type="spellEnd"/>
      <w:r>
        <w:rPr>
          <w:rStyle w:val="Ninguno"/>
        </w:rPr>
        <w:t xml:space="preserve"> </w:t>
      </w:r>
      <w:r>
        <w:rPr>
          <w:rStyle w:val="Ninguno"/>
          <w:lang w:val="fr-FR"/>
        </w:rPr>
        <w:t xml:space="preserve">en </w:t>
      </w:r>
      <w:r>
        <w:rPr>
          <w:rStyle w:val="Ninguno"/>
        </w:rPr>
        <w:t>las comunas de la Ciudad de Buenos Aires de modo de instalar un nuevo paradig</w:t>
      </w:r>
      <w:r>
        <w:rPr>
          <w:rStyle w:val="Ninguno"/>
        </w:rPr>
        <w:t xml:space="preserve">ma en el modelo de cuidados, fortaleciendo sus capacidades de acción, </w:t>
      </w:r>
      <w:r>
        <w:rPr>
          <w:rStyle w:val="Ninguno"/>
          <w:lang w:val="de-DE"/>
        </w:rPr>
        <w:t>gesti</w:t>
      </w:r>
      <w:proofErr w:type="spellStart"/>
      <w:r>
        <w:rPr>
          <w:rStyle w:val="Ninguno"/>
        </w:rPr>
        <w:t>ón</w:t>
      </w:r>
      <w:proofErr w:type="spellEnd"/>
      <w:r>
        <w:rPr>
          <w:rStyle w:val="Ninguno"/>
        </w:rPr>
        <w:t xml:space="preserve"> y articulación para el logro de una infraestructura urbana de cuidados.</w:t>
      </w:r>
    </w:p>
    <w:p w14:paraId="765079D8" w14:textId="77777777" w:rsidR="00A344CE" w:rsidRDefault="00A344CE">
      <w:pPr>
        <w:pStyle w:val="CuerpoA"/>
        <w:rPr>
          <w:rStyle w:val="Ninguno"/>
        </w:rPr>
      </w:pPr>
    </w:p>
    <w:p w14:paraId="085F5194" w14:textId="77777777" w:rsidR="00A344CE" w:rsidRDefault="00D97E07">
      <w:pPr>
        <w:pStyle w:val="CuerpoA"/>
        <w:rPr>
          <w:rStyle w:val="Ninguno"/>
          <w:b/>
          <w:bCs/>
        </w:rPr>
      </w:pPr>
      <w:r>
        <w:rPr>
          <w:rStyle w:val="Ninguno"/>
          <w:b/>
          <w:bCs/>
        </w:rPr>
        <w:t>OBJETIVOS ESPECÍFICOS</w:t>
      </w:r>
    </w:p>
    <w:p w14:paraId="4BC942DA" w14:textId="77777777" w:rsidR="00A344CE" w:rsidRDefault="00D97E07">
      <w:pPr>
        <w:pStyle w:val="PoromisinB"/>
        <w:numPr>
          <w:ilvl w:val="0"/>
          <w:numId w:val="4"/>
        </w:numPr>
        <w:spacing w:after="0" w:line="340" w:lineRule="atLeast"/>
        <w:jc w:val="both"/>
        <w:rPr>
          <w:rStyle w:val="Ninguno"/>
          <w:rFonts w:ascii="Arial" w:eastAsia="Arial" w:hAnsi="Arial" w:cs="Arial"/>
        </w:rPr>
      </w:pPr>
      <w:r>
        <w:rPr>
          <w:rStyle w:val="NingunoA"/>
          <w:rFonts w:ascii="Arial" w:hAnsi="Arial"/>
        </w:rPr>
        <w:lastRenderedPageBreak/>
        <w:t xml:space="preserve">Poner en valor la experiencia de les participantes para el </w:t>
      </w:r>
      <w:r>
        <w:rPr>
          <w:rStyle w:val="NingunoA"/>
          <w:rFonts w:ascii="Arial" w:hAnsi="Arial"/>
        </w:rPr>
        <w:t xml:space="preserve">reconocimiento y ejercicio de sus derechos y para la </w:t>
      </w:r>
      <w:proofErr w:type="spellStart"/>
      <w:r>
        <w:rPr>
          <w:rStyle w:val="NingunoA"/>
          <w:rFonts w:ascii="Arial" w:hAnsi="Arial"/>
        </w:rPr>
        <w:t>reflexi</w:t>
      </w:r>
      <w:r>
        <w:rPr>
          <w:rStyle w:val="NingunoA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fr-FR"/>
        </w:rPr>
        <w:t xml:space="preserve">n </w:t>
      </w:r>
      <w:proofErr w:type="spellStart"/>
      <w:r>
        <w:rPr>
          <w:rStyle w:val="Ninguno"/>
          <w:rFonts w:ascii="Arial" w:hAnsi="Arial"/>
          <w:lang w:val="fr-FR"/>
        </w:rPr>
        <w:t>cr</w:t>
      </w:r>
      <w:proofErr w:type="spellEnd"/>
      <w:r>
        <w:rPr>
          <w:rStyle w:val="NingunoA"/>
          <w:rFonts w:ascii="Arial" w:hAnsi="Arial"/>
        </w:rPr>
        <w:t>í</w:t>
      </w:r>
      <w:r>
        <w:rPr>
          <w:rStyle w:val="Ninguno"/>
          <w:rFonts w:ascii="Arial" w:hAnsi="Arial"/>
          <w:lang w:val="it-IT"/>
        </w:rPr>
        <w:t xml:space="preserve">tica </w:t>
      </w:r>
      <w:r>
        <w:rPr>
          <w:rStyle w:val="NingunoA"/>
          <w:rFonts w:ascii="Arial" w:hAnsi="Arial"/>
        </w:rPr>
        <w:t>y deconstrucci</w:t>
      </w:r>
      <w:r>
        <w:rPr>
          <w:rStyle w:val="NingunoA"/>
          <w:rFonts w:ascii="Arial" w:hAnsi="Arial"/>
        </w:rPr>
        <w:t>ó</w:t>
      </w:r>
      <w:r>
        <w:rPr>
          <w:rStyle w:val="NingunoA"/>
          <w:rFonts w:ascii="Arial" w:hAnsi="Arial"/>
        </w:rPr>
        <w:t>n de estructuras, mandatos culturales y relaciones de dominaci</w:t>
      </w:r>
      <w:r>
        <w:rPr>
          <w:rStyle w:val="NingunoA"/>
          <w:rFonts w:ascii="Arial" w:hAnsi="Arial"/>
        </w:rPr>
        <w:t>ó</w:t>
      </w:r>
      <w:r>
        <w:rPr>
          <w:rStyle w:val="NingunoA"/>
          <w:rFonts w:ascii="Arial" w:hAnsi="Arial"/>
        </w:rPr>
        <w:t>n y desigualdad de g</w:t>
      </w:r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A"/>
          <w:rFonts w:ascii="Arial" w:hAnsi="Arial"/>
        </w:rPr>
        <w:t>nero</w:t>
      </w:r>
      <w:proofErr w:type="spellEnd"/>
      <w:r>
        <w:rPr>
          <w:rStyle w:val="NingunoA"/>
          <w:rFonts w:ascii="Arial" w:hAnsi="Arial"/>
        </w:rPr>
        <w:t xml:space="preserve"> naturalizadas vinculadas </w:t>
      </w:r>
      <w:proofErr w:type="gramStart"/>
      <w:r>
        <w:rPr>
          <w:rStyle w:val="NingunoA"/>
          <w:rFonts w:ascii="Arial" w:hAnsi="Arial"/>
        </w:rPr>
        <w:t>a  tareas</w:t>
      </w:r>
      <w:proofErr w:type="gramEnd"/>
      <w:r>
        <w:rPr>
          <w:rStyle w:val="NingunoA"/>
          <w:rFonts w:ascii="Arial" w:hAnsi="Arial"/>
        </w:rPr>
        <w:t xml:space="preserve"> de cuidados.</w:t>
      </w:r>
    </w:p>
    <w:p w14:paraId="031685DB" w14:textId="77777777" w:rsidR="00A344CE" w:rsidRDefault="00D97E07">
      <w:pPr>
        <w:pStyle w:val="PoromisinB"/>
        <w:numPr>
          <w:ilvl w:val="0"/>
          <w:numId w:val="4"/>
        </w:numPr>
        <w:spacing w:after="0" w:line="340" w:lineRule="atLeast"/>
        <w:jc w:val="both"/>
        <w:rPr>
          <w:rStyle w:val="Ninguno"/>
          <w:rFonts w:ascii="Arial" w:eastAsia="Arial" w:hAnsi="Arial" w:cs="Arial"/>
        </w:rPr>
      </w:pPr>
      <w:r>
        <w:rPr>
          <w:rStyle w:val="NingunoA"/>
          <w:rFonts w:ascii="Arial" w:hAnsi="Arial"/>
        </w:rPr>
        <w:t>Promover miradas y an</w:t>
      </w:r>
      <w:r>
        <w:rPr>
          <w:rStyle w:val="NingunoA"/>
          <w:rFonts w:ascii="Arial" w:hAnsi="Arial"/>
        </w:rPr>
        <w:t>á</w:t>
      </w:r>
      <w:r>
        <w:rPr>
          <w:rStyle w:val="NingunoA"/>
          <w:rFonts w:ascii="Arial" w:hAnsi="Arial"/>
        </w:rPr>
        <w:t xml:space="preserve">lisis </w:t>
      </w:r>
      <w:proofErr w:type="spellStart"/>
      <w:r>
        <w:rPr>
          <w:rStyle w:val="NingunoA"/>
          <w:rFonts w:ascii="Arial" w:hAnsi="Arial"/>
        </w:rPr>
        <w:t>inter</w:t>
      </w:r>
      <w:r>
        <w:rPr>
          <w:rStyle w:val="NingunoA"/>
          <w:rFonts w:ascii="Arial" w:hAnsi="Arial"/>
        </w:rPr>
        <w:t>seccionales</w:t>
      </w:r>
      <w:proofErr w:type="spellEnd"/>
      <w:r>
        <w:rPr>
          <w:rStyle w:val="NingunoA"/>
          <w:rFonts w:ascii="Arial" w:hAnsi="Arial"/>
        </w:rPr>
        <w:t xml:space="preserve"> del derecho a la Ciudad y la planificaci</w:t>
      </w:r>
      <w:r>
        <w:rPr>
          <w:rStyle w:val="NingunoA"/>
          <w:rFonts w:ascii="Arial" w:hAnsi="Arial"/>
        </w:rPr>
        <w:t>ó</w:t>
      </w:r>
      <w:r>
        <w:rPr>
          <w:rStyle w:val="NingunoA"/>
          <w:rFonts w:ascii="Arial" w:hAnsi="Arial"/>
        </w:rPr>
        <w:t>n urbana provey</w:t>
      </w:r>
      <w:r>
        <w:rPr>
          <w:rStyle w:val="NingunoA"/>
          <w:rFonts w:ascii="Arial" w:hAnsi="Arial"/>
        </w:rPr>
        <w:t>é</w:t>
      </w:r>
      <w:r>
        <w:rPr>
          <w:rStyle w:val="NingunoA"/>
          <w:rFonts w:ascii="Arial" w:hAnsi="Arial"/>
        </w:rPr>
        <w:t>ndolas de herramientas para pensar y desarrollar iniciativas y estrategias emancipadoras desde una perspectiva de g</w:t>
      </w:r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A"/>
          <w:rFonts w:ascii="Arial" w:hAnsi="Arial"/>
        </w:rPr>
        <w:t>nero</w:t>
      </w:r>
      <w:proofErr w:type="spellEnd"/>
      <w:r>
        <w:rPr>
          <w:rStyle w:val="NingunoA"/>
          <w:rFonts w:ascii="Arial" w:hAnsi="Arial"/>
        </w:rPr>
        <w:t>, de modo de propiciar una organizaci</w:t>
      </w:r>
      <w:r>
        <w:rPr>
          <w:rStyle w:val="NingunoA"/>
          <w:rFonts w:ascii="Arial" w:hAnsi="Arial"/>
        </w:rPr>
        <w:t>ó</w:t>
      </w:r>
      <w:r>
        <w:rPr>
          <w:rStyle w:val="NingunoA"/>
          <w:rFonts w:ascii="Arial" w:hAnsi="Arial"/>
        </w:rPr>
        <w:t>n colectiva que permita repli</w:t>
      </w:r>
      <w:r>
        <w:rPr>
          <w:rStyle w:val="NingunoA"/>
          <w:rFonts w:ascii="Arial" w:hAnsi="Arial"/>
        </w:rPr>
        <w:t>car en el territorio las nuevas pr</w:t>
      </w:r>
      <w:r>
        <w:rPr>
          <w:rStyle w:val="NingunoA"/>
          <w:rFonts w:ascii="Arial" w:hAnsi="Arial"/>
        </w:rPr>
        <w:t>á</w:t>
      </w:r>
      <w:r>
        <w:rPr>
          <w:rStyle w:val="NingunoA"/>
          <w:rFonts w:ascii="Arial" w:hAnsi="Arial"/>
        </w:rPr>
        <w:t xml:space="preserve">cticas y aprendizajes y formular proyectos concretos en materia de cuidados. </w:t>
      </w:r>
    </w:p>
    <w:p w14:paraId="1219E22D" w14:textId="77777777" w:rsidR="00A344CE" w:rsidRDefault="00D97E07">
      <w:pPr>
        <w:pStyle w:val="PoromisinB"/>
        <w:numPr>
          <w:ilvl w:val="0"/>
          <w:numId w:val="4"/>
        </w:numPr>
        <w:spacing w:after="0" w:line="340" w:lineRule="atLeast"/>
        <w:jc w:val="both"/>
        <w:rPr>
          <w:rStyle w:val="Ninguno"/>
          <w:rFonts w:ascii="Arial" w:eastAsia="Arial" w:hAnsi="Arial" w:cs="Arial"/>
        </w:rPr>
      </w:pPr>
      <w:r>
        <w:rPr>
          <w:rStyle w:val="NingunoA"/>
          <w:rFonts w:ascii="Arial" w:hAnsi="Arial"/>
        </w:rPr>
        <w:t xml:space="preserve">Generar compromiso en les participantes para la </w:t>
      </w:r>
      <w:proofErr w:type="spellStart"/>
      <w:r>
        <w:rPr>
          <w:rStyle w:val="NingunoA"/>
          <w:rFonts w:ascii="Arial" w:hAnsi="Arial"/>
        </w:rPr>
        <w:t>construcci</w:t>
      </w:r>
      <w:r>
        <w:rPr>
          <w:rStyle w:val="NingunoA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fr-FR"/>
        </w:rPr>
        <w:t xml:space="preserve">n de </w:t>
      </w:r>
      <w:proofErr w:type="spellStart"/>
      <w:r>
        <w:rPr>
          <w:rStyle w:val="Ninguno"/>
          <w:rFonts w:ascii="Arial" w:hAnsi="Arial"/>
          <w:lang w:val="fr-FR"/>
        </w:rPr>
        <w:t>redes</w:t>
      </w:r>
      <w:proofErr w:type="spellEnd"/>
      <w:r>
        <w:rPr>
          <w:rStyle w:val="Ninguno"/>
          <w:rFonts w:ascii="Arial" w:hAnsi="Arial"/>
          <w:lang w:val="fr-FR"/>
        </w:rPr>
        <w:t xml:space="preserve"> </w:t>
      </w:r>
      <w:r>
        <w:rPr>
          <w:rStyle w:val="NingunoA"/>
          <w:rFonts w:ascii="Arial" w:hAnsi="Arial"/>
        </w:rPr>
        <w:t xml:space="preserve">de mujeres </w:t>
      </w:r>
      <w:proofErr w:type="spellStart"/>
      <w:r>
        <w:rPr>
          <w:rStyle w:val="NingunoA"/>
          <w:rFonts w:ascii="Arial" w:hAnsi="Arial"/>
        </w:rPr>
        <w:t>interconsejos</w:t>
      </w:r>
      <w:proofErr w:type="spellEnd"/>
      <w:r>
        <w:rPr>
          <w:rStyle w:val="NingunoA"/>
          <w:rFonts w:ascii="Arial" w:hAnsi="Arial"/>
        </w:rPr>
        <w:t xml:space="preserve"> consultivos comunales para el abordaje territori</w:t>
      </w:r>
      <w:r>
        <w:rPr>
          <w:rStyle w:val="NingunoA"/>
          <w:rFonts w:ascii="Arial" w:hAnsi="Arial"/>
        </w:rPr>
        <w:t xml:space="preserve">al de los cuidados e incentivar articulaciones entre organizaciones, con el Estado y con otras </w:t>
      </w:r>
      <w:proofErr w:type="gramStart"/>
      <w:r>
        <w:rPr>
          <w:rStyle w:val="NingunoA"/>
          <w:rFonts w:ascii="Arial" w:hAnsi="Arial"/>
        </w:rPr>
        <w:t>ciudades  en</w:t>
      </w:r>
      <w:proofErr w:type="gramEnd"/>
      <w:r>
        <w:rPr>
          <w:rStyle w:val="NingunoA"/>
          <w:rFonts w:ascii="Arial" w:hAnsi="Arial"/>
        </w:rPr>
        <w:t xml:space="preserve"> materia de infraestructura de cuidados. </w:t>
      </w:r>
    </w:p>
    <w:p w14:paraId="060693FF" w14:textId="77777777" w:rsidR="00A344CE" w:rsidRDefault="00D97E07">
      <w:pPr>
        <w:pStyle w:val="Ttulo3"/>
      </w:pPr>
      <w:r>
        <w:t>PLANIFICACIÓN DE ACTIVIDADES:</w:t>
      </w:r>
    </w:p>
    <w:p w14:paraId="4568583B" w14:textId="77777777" w:rsidR="00A344CE" w:rsidRDefault="00A344CE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</w:p>
    <w:p w14:paraId="4F0DAAEC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  <w:b/>
          <w:bCs/>
          <w:u w:val="single"/>
          <w:lang w:val="pt-PT"/>
        </w:rPr>
      </w:pPr>
      <w:r>
        <w:rPr>
          <w:rStyle w:val="Ninguno"/>
          <w:rFonts w:ascii="Arial" w:hAnsi="Arial"/>
          <w:b/>
          <w:bCs/>
          <w:u w:val="single"/>
          <w:lang w:val="pt-PT"/>
        </w:rPr>
        <w:t>Actividades preparatorias</w:t>
      </w:r>
    </w:p>
    <w:p w14:paraId="5A62F141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Acci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n 1.</w:t>
      </w:r>
      <w:r>
        <w:rPr>
          <w:rStyle w:val="Ninguno"/>
          <w:rFonts w:ascii="Arial" w:hAnsi="Arial"/>
        </w:rPr>
        <w:t xml:space="preserve"> Contacto y organizaci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del equipo t</w:t>
      </w:r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"/>
          <w:rFonts w:ascii="Arial" w:hAnsi="Arial"/>
        </w:rPr>
        <w:t>cnico</w:t>
      </w:r>
      <w:proofErr w:type="spellEnd"/>
      <w:r>
        <w:rPr>
          <w:rStyle w:val="Ninguno"/>
          <w:rFonts w:ascii="Arial" w:hAnsi="Arial"/>
        </w:rPr>
        <w:t xml:space="preserve">. Ajuste de contenidos y acuerdos </w:t>
      </w:r>
      <w:proofErr w:type="spellStart"/>
      <w:r>
        <w:rPr>
          <w:rStyle w:val="Ninguno"/>
          <w:rFonts w:ascii="Arial" w:hAnsi="Arial"/>
        </w:rPr>
        <w:t>metodol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pt-PT"/>
        </w:rPr>
        <w:t>gicos. Selecci</w:t>
      </w:r>
      <w:proofErr w:type="spellStart"/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</w:t>
      </w:r>
      <w:proofErr w:type="spellEnd"/>
      <w:r>
        <w:rPr>
          <w:rStyle w:val="Ninguno"/>
          <w:rFonts w:ascii="Arial" w:hAnsi="Arial"/>
        </w:rPr>
        <w:t xml:space="preserve"> de materiales para talleres. </w:t>
      </w:r>
    </w:p>
    <w:p w14:paraId="20CE3C6E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Acci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n 2</w:t>
      </w:r>
      <w:r>
        <w:rPr>
          <w:rStyle w:val="Ninguno"/>
          <w:rFonts w:ascii="Arial" w:hAnsi="Arial"/>
        </w:rPr>
        <w:t>. Contacto con las mujeres en los barrios, Consejos Consultivos comunales y organizaciones de mujeres con anclaje te</w:t>
      </w:r>
      <w:r>
        <w:rPr>
          <w:rStyle w:val="Ninguno"/>
          <w:rFonts w:ascii="Arial" w:hAnsi="Arial"/>
        </w:rPr>
        <w:t>rritorial para la convocatoria. Acuerdos sobre cronogramas y disponibilidades. Exploraci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recursos y estrategias que permitan la remoci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barreras como las de las responsabilidades familiares y de </w:t>
      </w:r>
      <w:proofErr w:type="gramStart"/>
      <w:r>
        <w:rPr>
          <w:rStyle w:val="Ninguno"/>
          <w:rFonts w:ascii="Arial" w:hAnsi="Arial"/>
        </w:rPr>
        <w:t>refrigerios..</w:t>
      </w:r>
      <w:proofErr w:type="gramEnd"/>
    </w:p>
    <w:p w14:paraId="22F11E6E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Acci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n 3</w:t>
      </w:r>
      <w:r>
        <w:rPr>
          <w:rStyle w:val="Ninguno"/>
          <w:rFonts w:ascii="Arial" w:hAnsi="Arial"/>
        </w:rPr>
        <w:t>. B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>squeda de espacios f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sicos</w:t>
      </w:r>
      <w:r>
        <w:rPr>
          <w:rStyle w:val="Ninguno"/>
          <w:rFonts w:ascii="Arial" w:hAnsi="Arial"/>
        </w:rPr>
        <w:t xml:space="preserve"> en cada territorio, an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lisis de conveniencia y gesti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permisos </w:t>
      </w:r>
      <w:proofErr w:type="spellStart"/>
      <w:r>
        <w:rPr>
          <w:rStyle w:val="Ninguno"/>
          <w:rFonts w:ascii="Arial" w:hAnsi="Arial"/>
        </w:rPr>
        <w:t>seg</w:t>
      </w:r>
      <w:r>
        <w:rPr>
          <w:rStyle w:val="Ninguno"/>
          <w:rFonts w:ascii="Arial" w:hAnsi="Arial"/>
        </w:rPr>
        <w:t>ú</w:t>
      </w:r>
      <w:proofErr w:type="spellEnd"/>
      <w:r>
        <w:rPr>
          <w:rStyle w:val="Ninguno"/>
          <w:rFonts w:ascii="Arial" w:hAnsi="Arial"/>
          <w:lang w:val="it-IT"/>
        </w:rPr>
        <w:t>n cronograma.</w:t>
      </w:r>
    </w:p>
    <w:p w14:paraId="17292CF8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Acci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n 4.</w:t>
      </w:r>
      <w:r>
        <w:rPr>
          <w:rStyle w:val="Ninguno"/>
          <w:rFonts w:ascii="Arial" w:hAnsi="Arial"/>
        </w:rPr>
        <w:t xml:space="preserve"> Contacto con el equipo t</w:t>
      </w:r>
      <w:r>
        <w:rPr>
          <w:rStyle w:val="Ninguno"/>
          <w:rFonts w:ascii="Arial" w:hAnsi="Arial"/>
          <w:lang w:val="fr-FR"/>
        </w:rPr>
        <w:t>é</w:t>
      </w:r>
      <w:r>
        <w:rPr>
          <w:rStyle w:val="Ninguno"/>
          <w:rFonts w:ascii="Arial" w:hAnsi="Arial"/>
          <w:lang w:val="it-IT"/>
        </w:rPr>
        <w:t xml:space="preserve">cnico de la radio. </w:t>
      </w:r>
    </w:p>
    <w:p w14:paraId="21AED2C1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Acci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n 5.</w:t>
      </w:r>
      <w:r>
        <w:rPr>
          <w:rStyle w:val="Ninguno"/>
          <w:rFonts w:ascii="Arial" w:hAnsi="Arial"/>
        </w:rPr>
        <w:t xml:space="preserve"> Comparaci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precios, compra de bienes de capital y contrataci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servicios (hosting, imprenta).</w:t>
      </w:r>
    </w:p>
    <w:p w14:paraId="4AD7F37B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val="single"/>
        </w:rPr>
      </w:pPr>
      <w:r w:rsidRPr="00221A92">
        <w:rPr>
          <w:rStyle w:val="Ninguno"/>
          <w:rFonts w:ascii="Arial" w:hAnsi="Arial"/>
          <w:b/>
          <w:bCs/>
          <w:lang w:val="es-ES"/>
        </w:rPr>
        <w:t xml:space="preserve">ACTIVIDAD </w:t>
      </w:r>
      <w:proofErr w:type="gramStart"/>
      <w:r w:rsidRPr="00221A92">
        <w:rPr>
          <w:rStyle w:val="Ninguno"/>
          <w:rFonts w:ascii="Arial" w:hAnsi="Arial"/>
          <w:b/>
          <w:bCs/>
          <w:lang w:val="es-ES"/>
        </w:rPr>
        <w:t>I .</w:t>
      </w:r>
      <w:proofErr w:type="gramEnd"/>
      <w:r w:rsidRPr="00221A92">
        <w:rPr>
          <w:rStyle w:val="Ninguno"/>
          <w:rFonts w:ascii="Arial" w:hAnsi="Arial"/>
          <w:b/>
          <w:bCs/>
          <w:lang w:val="es-ES"/>
        </w:rPr>
        <w:t xml:space="preserve"> </w:t>
      </w:r>
      <w:r>
        <w:rPr>
          <w:rStyle w:val="Ninguno"/>
          <w:rFonts w:ascii="Arial" w:hAnsi="Arial"/>
          <w:b/>
          <w:bCs/>
          <w:u w:val="single"/>
        </w:rPr>
        <w:t xml:space="preserve">TALLERES COMUNALES </w:t>
      </w:r>
    </w:p>
    <w:p w14:paraId="59A48674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proofErr w:type="spellStart"/>
      <w:r>
        <w:rPr>
          <w:rStyle w:val="Ninguno"/>
          <w:rFonts w:ascii="Arial" w:hAnsi="Arial"/>
          <w:b/>
          <w:bCs/>
        </w:rPr>
        <w:t>Accion</w:t>
      </w:r>
      <w:proofErr w:type="spellEnd"/>
      <w:r>
        <w:rPr>
          <w:rStyle w:val="Ninguno"/>
          <w:rFonts w:ascii="Arial" w:hAnsi="Arial"/>
          <w:b/>
          <w:bCs/>
        </w:rPr>
        <w:t xml:space="preserve"> 1.</w:t>
      </w:r>
      <w:r>
        <w:rPr>
          <w:rStyle w:val="Ninguno"/>
          <w:rFonts w:ascii="Arial" w:hAnsi="Arial"/>
        </w:rPr>
        <w:t xml:space="preserve"> Preparaci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materiales, herramientas y experiencias a compartir.</w:t>
      </w:r>
    </w:p>
    <w:p w14:paraId="17C70901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proofErr w:type="spellStart"/>
      <w:r>
        <w:rPr>
          <w:rStyle w:val="Ninguno"/>
          <w:rFonts w:ascii="Arial" w:hAnsi="Arial"/>
          <w:b/>
          <w:bCs/>
        </w:rPr>
        <w:t>Accion</w:t>
      </w:r>
      <w:proofErr w:type="spellEnd"/>
      <w:r>
        <w:rPr>
          <w:rStyle w:val="Ninguno"/>
          <w:rFonts w:ascii="Arial" w:hAnsi="Arial"/>
          <w:b/>
          <w:bCs/>
        </w:rPr>
        <w:t xml:space="preserve"> 2</w:t>
      </w:r>
      <w:r>
        <w:rPr>
          <w:rStyle w:val="Ninguno"/>
          <w:rFonts w:ascii="Arial" w:hAnsi="Arial"/>
        </w:rPr>
        <w:t>. Realizaci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15 talleres comunales en las 15 comunas de </w:t>
      </w:r>
      <w:proofErr w:type="gramStart"/>
      <w:r>
        <w:rPr>
          <w:rStyle w:val="Ninguno"/>
          <w:rFonts w:ascii="Arial" w:hAnsi="Arial"/>
        </w:rPr>
        <w:t>CABA  de</w:t>
      </w:r>
      <w:proofErr w:type="gramEnd"/>
      <w:r>
        <w:rPr>
          <w:rStyle w:val="Ninguno"/>
          <w:rFonts w:ascii="Arial" w:hAnsi="Arial"/>
        </w:rPr>
        <w:t xml:space="preserve"> 3 horas cada uno garantizando </w:t>
      </w:r>
      <w:proofErr w:type="spellStart"/>
      <w:r>
        <w:rPr>
          <w:rStyle w:val="Ninguno"/>
          <w:rFonts w:ascii="Arial" w:hAnsi="Arial"/>
        </w:rPr>
        <w:t>intergeneracionalidad</w:t>
      </w:r>
      <w:proofErr w:type="spellEnd"/>
      <w:r>
        <w:rPr>
          <w:rStyle w:val="Ninguno"/>
          <w:rFonts w:ascii="Arial" w:hAnsi="Arial"/>
        </w:rPr>
        <w:t xml:space="preserve"> e </w:t>
      </w:r>
      <w:proofErr w:type="spellStart"/>
      <w:r>
        <w:rPr>
          <w:rStyle w:val="Ninguno"/>
          <w:rFonts w:ascii="Arial" w:hAnsi="Arial"/>
        </w:rPr>
        <w:t>interseccionl</w:t>
      </w:r>
      <w:r>
        <w:rPr>
          <w:rStyle w:val="Ninguno"/>
          <w:rFonts w:ascii="Arial" w:hAnsi="Arial"/>
        </w:rPr>
        <w:t>idad</w:t>
      </w:r>
      <w:proofErr w:type="spellEnd"/>
      <w:r>
        <w:rPr>
          <w:rStyle w:val="Ninguno"/>
          <w:rFonts w:ascii="Arial" w:hAnsi="Arial"/>
        </w:rPr>
        <w:t xml:space="preserve"> en la convocatoria.</w:t>
      </w:r>
    </w:p>
    <w:p w14:paraId="49B11E50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Para asegurar la circulaci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la palabra y de la </w:t>
      </w:r>
      <w:proofErr w:type="spellStart"/>
      <w:r>
        <w:rPr>
          <w:rStyle w:val="Ninguno"/>
          <w:rFonts w:ascii="Arial" w:hAnsi="Arial"/>
        </w:rPr>
        <w:t>participaci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pt-PT"/>
        </w:rPr>
        <w:t>n se dividir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a les participantes en grupos peque</w:t>
      </w:r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os para el desarrollo de los talleres.</w:t>
      </w:r>
    </w:p>
    <w:p w14:paraId="2AE4D0AF" w14:textId="77777777" w:rsidR="00A344CE" w:rsidRDefault="00D97E07">
      <w:pPr>
        <w:pStyle w:val="CuerpoA"/>
        <w:spacing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Contenidos principales de talleres/ conversatorios: </w:t>
      </w:r>
    </w:p>
    <w:p w14:paraId="27269973" w14:textId="77777777" w:rsidR="00A344CE" w:rsidRDefault="00D97E07">
      <w:pPr>
        <w:pStyle w:val="CuerpoA"/>
        <w:spacing w:after="60"/>
        <w:jc w:val="both"/>
        <w:rPr>
          <w:rStyle w:val="Ninguno"/>
        </w:rPr>
      </w:pPr>
      <w:r>
        <w:rPr>
          <w:rStyle w:val="Ninguno"/>
        </w:rPr>
        <w:t>a)  universalidad en el ac</w:t>
      </w:r>
      <w:r>
        <w:rPr>
          <w:rStyle w:val="Ninguno"/>
        </w:rPr>
        <w:t>ceso al cuidado;</w:t>
      </w:r>
    </w:p>
    <w:p w14:paraId="0ED99C62" w14:textId="77777777" w:rsidR="00A344CE" w:rsidRDefault="00D97E07">
      <w:pPr>
        <w:pStyle w:val="CuerpoA"/>
        <w:spacing w:after="60"/>
        <w:jc w:val="both"/>
        <w:rPr>
          <w:rStyle w:val="Ninguno"/>
        </w:rPr>
      </w:pPr>
      <w:r>
        <w:rPr>
          <w:rStyle w:val="Ninguno"/>
        </w:rPr>
        <w:lastRenderedPageBreak/>
        <w:t>b) valorización social y económica del trabajo de cuidado, desde una perspectiva de g</w:t>
      </w:r>
      <w:r>
        <w:rPr>
          <w:rStyle w:val="Ninguno"/>
          <w:lang w:val="fr-FR"/>
        </w:rPr>
        <w:t>é</w:t>
      </w:r>
      <w:proofErr w:type="spellStart"/>
      <w:r>
        <w:rPr>
          <w:rStyle w:val="Ninguno"/>
        </w:rPr>
        <w:t>nero</w:t>
      </w:r>
      <w:proofErr w:type="spellEnd"/>
      <w:r>
        <w:rPr>
          <w:rStyle w:val="Ninguno"/>
        </w:rPr>
        <w:t>;</w:t>
      </w:r>
    </w:p>
    <w:p w14:paraId="4D5119A4" w14:textId="77777777" w:rsidR="00A344CE" w:rsidRDefault="00D97E07">
      <w:pPr>
        <w:pStyle w:val="CuerpoA"/>
        <w:spacing w:after="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c) el uso del tiempo y la corresponsabilidad social y de g</w:t>
      </w:r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"/>
          <w:rFonts w:ascii="Arial" w:hAnsi="Arial"/>
        </w:rPr>
        <w:t>nero</w:t>
      </w:r>
      <w:proofErr w:type="spellEnd"/>
      <w:r>
        <w:rPr>
          <w:rStyle w:val="Ninguno"/>
          <w:rFonts w:ascii="Arial" w:hAnsi="Arial"/>
        </w:rPr>
        <w:t xml:space="preserve"> de las tareas de cuidado;</w:t>
      </w:r>
    </w:p>
    <w:p w14:paraId="3B5191B4" w14:textId="77777777" w:rsidR="00A344CE" w:rsidRDefault="00D97E07">
      <w:pPr>
        <w:pStyle w:val="CuerpoA"/>
        <w:spacing w:after="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d) </w:t>
      </w:r>
      <w:r>
        <w:rPr>
          <w:rStyle w:val="Ninguno"/>
          <w:rFonts w:ascii="Arial" w:hAnsi="Arial"/>
          <w:lang w:val="pt-PT"/>
        </w:rPr>
        <w:t>Cuidado de ni</w:t>
      </w:r>
      <w:proofErr w:type="spellStart"/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as</w:t>
      </w:r>
      <w:proofErr w:type="spellEnd"/>
      <w:r>
        <w:rPr>
          <w:rStyle w:val="Ninguno"/>
          <w:rFonts w:ascii="Arial" w:hAnsi="Arial"/>
        </w:rPr>
        <w:t xml:space="preserve">/os y adolescentes con </w:t>
      </w:r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"/>
          <w:rFonts w:ascii="Arial" w:hAnsi="Arial"/>
        </w:rPr>
        <w:t>nfasis</w:t>
      </w:r>
      <w:proofErr w:type="spellEnd"/>
      <w:r>
        <w:rPr>
          <w:rStyle w:val="Ninguno"/>
          <w:rFonts w:ascii="Arial" w:hAnsi="Arial"/>
        </w:rPr>
        <w:t xml:space="preserve"> en la educaci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inicial desde los 45 </w:t>
      </w:r>
      <w:proofErr w:type="spellStart"/>
      <w:r>
        <w:rPr>
          <w:rStyle w:val="Ninguno"/>
          <w:rFonts w:ascii="Arial" w:hAnsi="Arial"/>
        </w:rPr>
        <w:t>d</w:t>
      </w:r>
      <w:r>
        <w:rPr>
          <w:rStyle w:val="Ninguno"/>
          <w:rFonts w:ascii="Arial" w:hAnsi="Arial"/>
        </w:rPr>
        <w:t>í</w:t>
      </w:r>
      <w:proofErr w:type="spellEnd"/>
      <w:r>
        <w:rPr>
          <w:rStyle w:val="Ninguno"/>
          <w:rFonts w:ascii="Arial" w:hAnsi="Arial"/>
          <w:lang w:val="pt-PT"/>
        </w:rPr>
        <w:t xml:space="preserve">as.  </w:t>
      </w:r>
    </w:p>
    <w:p w14:paraId="434F7A29" w14:textId="77777777" w:rsidR="00A344CE" w:rsidRDefault="00D97E07">
      <w:pPr>
        <w:pStyle w:val="CuerpoA"/>
        <w:spacing w:after="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e) Cuidado de las personas con discapacidad y su </w:t>
      </w:r>
      <w:proofErr w:type="spellStart"/>
      <w:r>
        <w:rPr>
          <w:rStyle w:val="Ninguno"/>
          <w:rFonts w:ascii="Arial" w:hAnsi="Arial"/>
        </w:rPr>
        <w:t>autonom</w:t>
      </w:r>
      <w:r>
        <w:rPr>
          <w:rStyle w:val="Ninguno"/>
          <w:rFonts w:ascii="Arial" w:hAnsi="Arial"/>
        </w:rPr>
        <w:t>í</w:t>
      </w:r>
      <w:proofErr w:type="spellEnd"/>
      <w:r>
        <w:rPr>
          <w:rStyle w:val="Ninguno"/>
          <w:rFonts w:ascii="Arial" w:hAnsi="Arial"/>
          <w:lang w:val="it-IT"/>
        </w:rPr>
        <w:t>a.</w:t>
      </w:r>
    </w:p>
    <w:p w14:paraId="5B0E5394" w14:textId="77777777" w:rsidR="00A344CE" w:rsidRDefault="00D97E07">
      <w:pPr>
        <w:pStyle w:val="CuerpoA"/>
        <w:spacing w:after="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f) Cuidado de los/as adultos/as mayores y su </w:t>
      </w:r>
      <w:proofErr w:type="spellStart"/>
      <w:r>
        <w:rPr>
          <w:rStyle w:val="Ninguno"/>
          <w:rFonts w:ascii="Arial" w:hAnsi="Arial"/>
        </w:rPr>
        <w:t>autonom</w:t>
      </w:r>
      <w:r>
        <w:rPr>
          <w:rStyle w:val="Ninguno"/>
          <w:rFonts w:ascii="Arial" w:hAnsi="Arial"/>
        </w:rPr>
        <w:t>í</w:t>
      </w:r>
      <w:proofErr w:type="spellEnd"/>
      <w:r>
        <w:rPr>
          <w:rStyle w:val="Ninguno"/>
          <w:rFonts w:ascii="Arial" w:hAnsi="Arial"/>
          <w:lang w:val="it-IT"/>
        </w:rPr>
        <w:t>a.</w:t>
      </w:r>
    </w:p>
    <w:p w14:paraId="4FA9490E" w14:textId="77777777" w:rsidR="00A344CE" w:rsidRDefault="00D97E07">
      <w:pPr>
        <w:pStyle w:val="CuerpoA"/>
        <w:spacing w:after="60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</w:rPr>
        <w:t xml:space="preserve">g) el derecho a la Ciudad de las mujeres. </w:t>
      </w:r>
      <w:proofErr w:type="spellStart"/>
      <w:r>
        <w:rPr>
          <w:rStyle w:val="Ninguno"/>
          <w:rFonts w:ascii="Arial" w:hAnsi="Arial"/>
        </w:rPr>
        <w:t>Extractivismo</w:t>
      </w:r>
      <w:proofErr w:type="spellEnd"/>
      <w:r>
        <w:rPr>
          <w:rStyle w:val="Ninguno"/>
          <w:rFonts w:ascii="Arial" w:hAnsi="Arial"/>
        </w:rPr>
        <w:t xml:space="preserve"> urbano</w:t>
      </w:r>
      <w:r>
        <w:rPr>
          <w:rStyle w:val="Ninguno"/>
          <w:rFonts w:ascii="Arial" w:hAnsi="Arial"/>
        </w:rPr>
        <w:t xml:space="preserve">. Ciudades patriarcales y la Ciudad con ojos de mujeres. Ciudades seguras para las mujeres. Planes de igualdad. La Ciudad de los 15 minutos. </w:t>
      </w:r>
    </w:p>
    <w:p w14:paraId="2C647454" w14:textId="77777777" w:rsidR="00A344CE" w:rsidRDefault="00D97E07">
      <w:pPr>
        <w:pStyle w:val="CuerpoA"/>
        <w:spacing w:after="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sz w:val="24"/>
          <w:szCs w:val="24"/>
        </w:rPr>
        <w:t xml:space="preserve">h) </w:t>
      </w:r>
      <w:r>
        <w:rPr>
          <w:rStyle w:val="Ninguno"/>
          <w:rFonts w:ascii="Arial" w:hAnsi="Arial"/>
        </w:rPr>
        <w:t>la Ciudad cuidadora: generaci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y adecuaci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espacios comunitarios de cuidado.</w:t>
      </w:r>
    </w:p>
    <w:p w14:paraId="24CF96FB" w14:textId="77777777" w:rsidR="00A344CE" w:rsidRDefault="00D97E07">
      <w:pPr>
        <w:pStyle w:val="CuerpoA"/>
        <w:spacing w:after="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i) la producci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informaci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sobre la distribuci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las tareas de cuidados. Encuestas del uso de tiempo y Mapas de cuidados.</w:t>
      </w:r>
    </w:p>
    <w:p w14:paraId="4ADFD434" w14:textId="77777777" w:rsidR="00A344CE" w:rsidRDefault="00A344CE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07DCB180" w14:textId="77777777" w:rsidR="00A344CE" w:rsidRDefault="00D97E07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Al finalizar el trabajo en peque</w:t>
      </w:r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os grupos se hace una puesta en com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 xml:space="preserve">n donde se comparte lo producido en los </w:t>
      </w:r>
      <w:proofErr w:type="spellStart"/>
      <w:r>
        <w:rPr>
          <w:rStyle w:val="Ninguno"/>
          <w:rFonts w:ascii="Arial" w:hAnsi="Arial"/>
        </w:rPr>
        <w:t>peque</w:t>
      </w:r>
      <w:r>
        <w:rPr>
          <w:rStyle w:val="Ninguno"/>
          <w:rFonts w:ascii="Arial" w:hAnsi="Arial"/>
        </w:rPr>
        <w:t>ñ</w:t>
      </w:r>
      <w:proofErr w:type="spellEnd"/>
      <w:r>
        <w:rPr>
          <w:rStyle w:val="Ninguno"/>
          <w:rFonts w:ascii="Arial" w:hAnsi="Arial"/>
          <w:lang w:val="pt-PT"/>
        </w:rPr>
        <w:t xml:space="preserve">os grupos. </w:t>
      </w:r>
    </w:p>
    <w:p w14:paraId="3892307A" w14:textId="77777777" w:rsidR="00A344CE" w:rsidRDefault="00D97E07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En los talleres se trabajar</w:t>
      </w:r>
      <w:r>
        <w:rPr>
          <w:rStyle w:val="Ninguno"/>
          <w:rFonts w:ascii="Arial" w:hAnsi="Arial"/>
        </w:rPr>
        <w:t>an las</w:t>
      </w:r>
      <w:r>
        <w:rPr>
          <w:rStyle w:val="Ninguno"/>
          <w:rFonts w:ascii="Arial" w:hAnsi="Arial"/>
          <w:lang w:val="pt-PT"/>
        </w:rPr>
        <w:t xml:space="preserve"> prioridades </w:t>
      </w:r>
      <w:r>
        <w:rPr>
          <w:rStyle w:val="Ninguno"/>
          <w:rFonts w:ascii="Arial" w:hAnsi="Arial"/>
        </w:rPr>
        <w:t xml:space="preserve">de cuidados de </w:t>
      </w:r>
      <w:proofErr w:type="gramStart"/>
      <w:r>
        <w:rPr>
          <w:rStyle w:val="Ninguno"/>
          <w:rFonts w:ascii="Arial" w:hAnsi="Arial"/>
        </w:rPr>
        <w:t>cada  barrio</w:t>
      </w:r>
      <w:proofErr w:type="gramEnd"/>
      <w:r>
        <w:rPr>
          <w:rStyle w:val="Ninguno"/>
          <w:rFonts w:ascii="Arial" w:hAnsi="Arial"/>
        </w:rPr>
        <w:t>/comuna para generar un plan de prioridades y se ofrecer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 xml:space="preserve">n herramientas para el compromiso grupal de armar un </w:t>
      </w:r>
      <w:r>
        <w:rPr>
          <w:rStyle w:val="Ninguno"/>
          <w:rFonts w:ascii="Arial" w:hAnsi="Arial"/>
          <w:lang w:val="pt-PT"/>
        </w:rPr>
        <w:t>mapa de cuidados</w:t>
      </w:r>
      <w:r>
        <w:rPr>
          <w:rStyle w:val="Ninguno"/>
          <w:rFonts w:ascii="Arial" w:hAnsi="Arial"/>
        </w:rPr>
        <w:t xml:space="preserve"> de cada comuna</w:t>
      </w:r>
    </w:p>
    <w:p w14:paraId="5B5A7BE7" w14:textId="77777777" w:rsidR="00A344CE" w:rsidRDefault="00D97E07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Evaluaci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en cada taller de participantes y </w:t>
      </w:r>
      <w:r>
        <w:rPr>
          <w:rStyle w:val="Ninguno"/>
          <w:rFonts w:ascii="Arial" w:hAnsi="Arial"/>
        </w:rPr>
        <w:t>talleristas, Devoluci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las evaluaciones.  </w:t>
      </w:r>
    </w:p>
    <w:p w14:paraId="395046FA" w14:textId="77777777" w:rsidR="00A344CE" w:rsidRDefault="00A344CE">
      <w:pPr>
        <w:pStyle w:val="CuerpoA"/>
        <w:jc w:val="both"/>
        <w:rPr>
          <w:rStyle w:val="Ninguno"/>
        </w:rPr>
      </w:pPr>
    </w:p>
    <w:p w14:paraId="57BFBA8A" w14:textId="77777777" w:rsidR="00A344CE" w:rsidRDefault="00D97E07">
      <w:pPr>
        <w:pStyle w:val="CuerpoA"/>
        <w:jc w:val="both"/>
        <w:rPr>
          <w:rStyle w:val="Ninguno"/>
          <w:rFonts w:ascii="Arial" w:eastAsia="Arial" w:hAnsi="Arial" w:cs="Arial"/>
        </w:rPr>
      </w:pPr>
      <w:proofErr w:type="spellStart"/>
      <w:r>
        <w:rPr>
          <w:rStyle w:val="Ninguno"/>
          <w:rFonts w:ascii="Arial" w:hAnsi="Arial"/>
          <w:b/>
          <w:bCs/>
        </w:rPr>
        <w:t>Accion</w:t>
      </w:r>
      <w:proofErr w:type="spellEnd"/>
      <w:r>
        <w:rPr>
          <w:rStyle w:val="Ninguno"/>
          <w:rFonts w:ascii="Arial" w:hAnsi="Arial"/>
          <w:b/>
          <w:bCs/>
        </w:rPr>
        <w:t xml:space="preserve"> 3.</w:t>
      </w:r>
      <w:r>
        <w:rPr>
          <w:rStyle w:val="Ninguno"/>
          <w:rFonts w:ascii="Arial" w:hAnsi="Arial"/>
        </w:rPr>
        <w:t xml:space="preserve"> Encuentro final de intercambio de experiencias. Puesta en com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>n planes de prioridades de cuidados y avance de mapas barriales. Evaluaci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colectiva.</w:t>
      </w:r>
    </w:p>
    <w:p w14:paraId="7164122D" w14:textId="77777777" w:rsidR="00A344CE" w:rsidRDefault="00A344CE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271A4495" w14:textId="77777777" w:rsidR="00A344CE" w:rsidRDefault="00D97E07">
      <w:pPr>
        <w:pStyle w:val="CuerpoA"/>
        <w:jc w:val="both"/>
        <w:rPr>
          <w:rStyle w:val="Ninguno"/>
          <w:rFonts w:ascii="Arial" w:eastAsia="Arial" w:hAnsi="Arial" w:cs="Arial"/>
          <w:b/>
          <w:bCs/>
          <w:u w:val="single"/>
        </w:rPr>
      </w:pPr>
      <w:r>
        <w:rPr>
          <w:rStyle w:val="Ninguno"/>
          <w:rFonts w:ascii="Arial" w:hAnsi="Arial"/>
          <w:b/>
          <w:bCs/>
        </w:rPr>
        <w:t xml:space="preserve">ACTIVIDAD II. </w:t>
      </w:r>
      <w:r>
        <w:rPr>
          <w:rStyle w:val="Ninguno"/>
          <w:rFonts w:ascii="Arial" w:hAnsi="Arial"/>
          <w:b/>
          <w:bCs/>
          <w:u w:val="single"/>
          <w:lang w:val="it-IT"/>
        </w:rPr>
        <w:t>Difusi</w:t>
      </w:r>
      <w:proofErr w:type="spellStart"/>
      <w:r>
        <w:rPr>
          <w:rStyle w:val="Ninguno"/>
          <w:rFonts w:ascii="Arial" w:hAnsi="Arial"/>
          <w:b/>
          <w:bCs/>
          <w:u w:val="single"/>
        </w:rPr>
        <w:t>ó</w:t>
      </w:r>
      <w:proofErr w:type="spellEnd"/>
      <w:r>
        <w:rPr>
          <w:rStyle w:val="Ninguno"/>
          <w:rFonts w:ascii="Arial" w:hAnsi="Arial"/>
          <w:b/>
          <w:bCs/>
          <w:u w:val="single"/>
          <w:lang w:val="de-DE"/>
        </w:rPr>
        <w:t>n federal</w:t>
      </w:r>
    </w:p>
    <w:p w14:paraId="35C5C1E6" w14:textId="77777777" w:rsidR="00A344CE" w:rsidRDefault="00A344CE">
      <w:pPr>
        <w:pStyle w:val="CuerpoA"/>
        <w:jc w:val="both"/>
        <w:rPr>
          <w:rStyle w:val="Ninguno"/>
          <w:rFonts w:ascii="Arial" w:eastAsia="Arial" w:hAnsi="Arial" w:cs="Arial"/>
          <w:b/>
          <w:bCs/>
        </w:rPr>
      </w:pPr>
    </w:p>
    <w:p w14:paraId="7EAC701D" w14:textId="77777777" w:rsidR="00A344CE" w:rsidRDefault="00D97E07">
      <w:pPr>
        <w:pStyle w:val="CuerpoA"/>
        <w:jc w:val="both"/>
        <w:rPr>
          <w:rStyle w:val="Ninguno"/>
          <w:rFonts w:ascii="Arial" w:eastAsia="Arial" w:hAnsi="Arial" w:cs="Arial"/>
        </w:rPr>
      </w:pPr>
      <w:proofErr w:type="spellStart"/>
      <w:r>
        <w:rPr>
          <w:rStyle w:val="Ninguno"/>
          <w:rFonts w:ascii="Arial" w:hAnsi="Arial"/>
          <w:b/>
          <w:bCs/>
        </w:rPr>
        <w:t>Accion</w:t>
      </w:r>
      <w:proofErr w:type="spellEnd"/>
      <w:r>
        <w:rPr>
          <w:rStyle w:val="Ninguno"/>
          <w:rFonts w:ascii="Arial" w:hAnsi="Arial"/>
          <w:b/>
          <w:bCs/>
        </w:rPr>
        <w:t xml:space="preserve"> 1.</w:t>
      </w:r>
      <w:r>
        <w:rPr>
          <w:rStyle w:val="Ninguno"/>
          <w:rFonts w:ascii="Arial" w:hAnsi="Arial"/>
        </w:rPr>
        <w:t xml:space="preserve"> Producci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n, realizaci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y </w:t>
      </w:r>
      <w:proofErr w:type="spellStart"/>
      <w:r>
        <w:rPr>
          <w:rStyle w:val="Ninguno"/>
          <w:rFonts w:ascii="Arial" w:hAnsi="Arial"/>
        </w:rPr>
        <w:t>emisi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nl-NL"/>
        </w:rPr>
        <w:t xml:space="preserve">n de </w:t>
      </w:r>
      <w:r>
        <w:rPr>
          <w:rStyle w:val="Ninguno"/>
          <w:rFonts w:ascii="Arial" w:hAnsi="Arial"/>
          <w:b/>
          <w:bCs/>
        </w:rPr>
        <w:t xml:space="preserve">6 programas radiales de una hora </w:t>
      </w:r>
      <w:r>
        <w:rPr>
          <w:rStyle w:val="Ninguno"/>
          <w:rFonts w:ascii="Arial" w:hAnsi="Arial"/>
        </w:rPr>
        <w:t>con repetici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una hora y </w:t>
      </w:r>
      <w:proofErr w:type="spellStart"/>
      <w:r>
        <w:rPr>
          <w:rStyle w:val="Ninguno"/>
          <w:rFonts w:ascii="Arial" w:hAnsi="Arial"/>
        </w:rPr>
        <w:t>transmisi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nl-NL"/>
        </w:rPr>
        <w:t>n de im</w:t>
      </w:r>
      <w:proofErr w:type="spellStart"/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genes</w:t>
      </w:r>
      <w:proofErr w:type="spellEnd"/>
      <w:r>
        <w:rPr>
          <w:rStyle w:val="Ninguno"/>
          <w:rFonts w:ascii="Arial" w:hAnsi="Arial"/>
        </w:rPr>
        <w:t xml:space="preserve"> a todo el </w:t>
      </w:r>
      <w:proofErr w:type="spellStart"/>
      <w:r>
        <w:rPr>
          <w:rStyle w:val="Ninguno"/>
          <w:rFonts w:ascii="Arial" w:hAnsi="Arial"/>
        </w:rPr>
        <w:t>pa</w:t>
      </w:r>
      <w:r>
        <w:rPr>
          <w:rStyle w:val="Ninguno"/>
          <w:rFonts w:ascii="Arial" w:hAnsi="Arial"/>
        </w:rPr>
        <w:t>í</w:t>
      </w:r>
      <w:proofErr w:type="spellEnd"/>
      <w:r>
        <w:rPr>
          <w:rStyle w:val="Ninguno"/>
          <w:rFonts w:ascii="Arial" w:hAnsi="Arial"/>
          <w:lang w:val="pt-PT"/>
        </w:rPr>
        <w:t xml:space="preserve">s por Radio Zonica (250000 seguidores). </w:t>
      </w:r>
      <w:r>
        <w:rPr>
          <w:rStyle w:val="Ninguno"/>
          <w:rFonts w:ascii="Arial" w:hAnsi="Arial"/>
        </w:rPr>
        <w:t xml:space="preserve"> En la producci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los mismos se consultar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a las provincias a trav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 xml:space="preserve">s de la </w:t>
      </w:r>
      <w:r>
        <w:rPr>
          <w:rStyle w:val="Ninguno"/>
          <w:rFonts w:ascii="Arial" w:hAnsi="Arial"/>
        </w:rPr>
        <w:t>Multisectorial de las mujeres y disidencias y de la Red de Defensoras del ambiente y el Buen Vivir.</w:t>
      </w:r>
    </w:p>
    <w:p w14:paraId="38560764" w14:textId="77777777" w:rsidR="00A344CE" w:rsidRDefault="00A344CE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57664EBC" w14:textId="77777777" w:rsidR="00A344CE" w:rsidRDefault="00D97E07">
      <w:pPr>
        <w:pStyle w:val="CuerpoA"/>
        <w:jc w:val="both"/>
        <w:rPr>
          <w:rStyle w:val="Ninguno"/>
        </w:rPr>
      </w:pPr>
      <w:r>
        <w:rPr>
          <w:rStyle w:val="Ninguno"/>
        </w:rPr>
        <w:t>Contenidos</w:t>
      </w:r>
      <w:r>
        <w:rPr>
          <w:rStyle w:val="Ninguno"/>
          <w:lang w:val="fr-FR"/>
        </w:rPr>
        <w:t xml:space="preserve"> de </w:t>
      </w:r>
      <w:r>
        <w:rPr>
          <w:rStyle w:val="Ninguno"/>
        </w:rPr>
        <w:t xml:space="preserve">los programas de radio: </w:t>
      </w:r>
    </w:p>
    <w:p w14:paraId="0AE7601C" w14:textId="77777777" w:rsidR="00A344CE" w:rsidRDefault="00A344CE">
      <w:pPr>
        <w:pStyle w:val="CuerpoA"/>
        <w:jc w:val="both"/>
        <w:rPr>
          <w:rStyle w:val="Ninguno"/>
        </w:rPr>
      </w:pPr>
    </w:p>
    <w:p w14:paraId="695ED588" w14:textId="77777777" w:rsidR="00A344CE" w:rsidRDefault="00D97E07">
      <w:pPr>
        <w:pStyle w:val="CuerpoA"/>
        <w:jc w:val="both"/>
        <w:rPr>
          <w:rStyle w:val="Ninguno"/>
        </w:rPr>
      </w:pPr>
      <w:r>
        <w:rPr>
          <w:rStyle w:val="Ninguno"/>
        </w:rPr>
        <w:t>PROGRAMA 1: Universalidad en el acceso al cuidado para las personas que lo necesiten; Valorización social y económi</w:t>
      </w:r>
      <w:r>
        <w:rPr>
          <w:rStyle w:val="Ninguno"/>
        </w:rPr>
        <w:t>ca del trabajo de cuidado, desde una perspectiva de g</w:t>
      </w:r>
      <w:r>
        <w:rPr>
          <w:rStyle w:val="Ninguno"/>
          <w:lang w:val="fr-FR"/>
        </w:rPr>
        <w:t>é</w:t>
      </w:r>
      <w:proofErr w:type="spellStart"/>
      <w:r>
        <w:rPr>
          <w:rStyle w:val="Ninguno"/>
        </w:rPr>
        <w:t>nero</w:t>
      </w:r>
      <w:proofErr w:type="spellEnd"/>
      <w:r>
        <w:rPr>
          <w:rStyle w:val="Ninguno"/>
        </w:rPr>
        <w:t>; Autocuidado y salud de las mujeres y personas no binarias. Aportes del buen vivir.</w:t>
      </w:r>
    </w:p>
    <w:p w14:paraId="7632A78E" w14:textId="77777777" w:rsidR="00A344CE" w:rsidRDefault="00D97E07">
      <w:pPr>
        <w:pStyle w:val="CuerpoA"/>
        <w:jc w:val="both"/>
        <w:rPr>
          <w:rStyle w:val="Ninguno"/>
        </w:rPr>
      </w:pPr>
      <w:r>
        <w:rPr>
          <w:rStyle w:val="Ninguno"/>
          <w:lang w:val="de-DE"/>
        </w:rPr>
        <w:t>PROGRAMA 2 : Divisi</w:t>
      </w:r>
      <w:proofErr w:type="spellStart"/>
      <w:r>
        <w:rPr>
          <w:rStyle w:val="Ninguno"/>
        </w:rPr>
        <w:t>ón</w:t>
      </w:r>
      <w:proofErr w:type="spellEnd"/>
      <w:r>
        <w:rPr>
          <w:rStyle w:val="Ninguno"/>
        </w:rPr>
        <w:t xml:space="preserve"> sexual del trabajo Del cuidado. Uso del tiempo y corresponsabilidad social y de g</w:t>
      </w:r>
      <w:r>
        <w:rPr>
          <w:rStyle w:val="Ninguno"/>
          <w:lang w:val="fr-FR"/>
        </w:rPr>
        <w:t>é</w:t>
      </w:r>
      <w:proofErr w:type="spellStart"/>
      <w:r>
        <w:rPr>
          <w:rStyle w:val="Ninguno"/>
        </w:rPr>
        <w:t>nero</w:t>
      </w:r>
      <w:proofErr w:type="spellEnd"/>
      <w:r>
        <w:rPr>
          <w:rStyle w:val="Ninguno"/>
        </w:rPr>
        <w:t xml:space="preserve"> de l</w:t>
      </w:r>
      <w:r>
        <w:rPr>
          <w:rStyle w:val="Ninguno"/>
        </w:rPr>
        <w:t>as tareas de cuidado. Protección social y la generación de derechos para las personas que cuidan. Certificación de saberes para la profesionalización de las trabajadoras y trabajadores del cuidado</w:t>
      </w:r>
    </w:p>
    <w:p w14:paraId="1052FB09" w14:textId="77777777" w:rsidR="00A344CE" w:rsidRDefault="00D97E07">
      <w:pPr>
        <w:pStyle w:val="CuerpoA"/>
        <w:jc w:val="both"/>
        <w:rPr>
          <w:rStyle w:val="Ninguno"/>
        </w:rPr>
      </w:pPr>
      <w:r>
        <w:rPr>
          <w:rStyle w:val="Ninguno"/>
        </w:rPr>
        <w:t>PROGRAMA 3: Cuidado de niños/os y adolescente con énfasis e</w:t>
      </w:r>
      <w:r>
        <w:rPr>
          <w:rStyle w:val="Ninguno"/>
        </w:rPr>
        <w:t xml:space="preserve">n la educación inicial desde los 45 </w:t>
      </w:r>
      <w:proofErr w:type="spellStart"/>
      <w:r>
        <w:rPr>
          <w:rStyle w:val="Ninguno"/>
        </w:rPr>
        <w:t>dí</w:t>
      </w:r>
      <w:proofErr w:type="spellEnd"/>
      <w:r>
        <w:rPr>
          <w:rStyle w:val="Ninguno"/>
          <w:lang w:val="pt-PT"/>
        </w:rPr>
        <w:t>as.</w:t>
      </w:r>
    </w:p>
    <w:p w14:paraId="5A7532E7" w14:textId="77777777" w:rsidR="00A344CE" w:rsidRDefault="00D97E07">
      <w:pPr>
        <w:pStyle w:val="CuerpoA"/>
        <w:jc w:val="both"/>
        <w:rPr>
          <w:rStyle w:val="Ninguno"/>
        </w:rPr>
      </w:pPr>
      <w:r>
        <w:rPr>
          <w:rStyle w:val="Ninguno"/>
        </w:rPr>
        <w:t xml:space="preserve">PROGRAMA 4: Cuidado de las personas con discapacidad y su </w:t>
      </w:r>
      <w:proofErr w:type="spellStart"/>
      <w:r>
        <w:rPr>
          <w:rStyle w:val="Ninguno"/>
        </w:rPr>
        <w:t>autonomí</w:t>
      </w:r>
      <w:proofErr w:type="spellEnd"/>
      <w:r>
        <w:rPr>
          <w:rStyle w:val="Ninguno"/>
          <w:lang w:val="it-IT"/>
        </w:rPr>
        <w:t>a.</w:t>
      </w:r>
    </w:p>
    <w:p w14:paraId="5D2EAF51" w14:textId="77777777" w:rsidR="00A344CE" w:rsidRDefault="00D97E07">
      <w:pPr>
        <w:pStyle w:val="CuerpoA"/>
        <w:jc w:val="both"/>
        <w:rPr>
          <w:rStyle w:val="Ninguno"/>
        </w:rPr>
      </w:pPr>
      <w:r>
        <w:rPr>
          <w:rStyle w:val="Ninguno"/>
        </w:rPr>
        <w:t xml:space="preserve">PROGRAMA 5: Cuidado de los/as adultos/as mayores y su </w:t>
      </w:r>
      <w:proofErr w:type="spellStart"/>
      <w:r>
        <w:rPr>
          <w:rStyle w:val="Ninguno"/>
        </w:rPr>
        <w:t>autonomí</w:t>
      </w:r>
      <w:proofErr w:type="spellEnd"/>
      <w:r>
        <w:rPr>
          <w:rStyle w:val="Ninguno"/>
          <w:lang w:val="it-IT"/>
        </w:rPr>
        <w:t>a.</w:t>
      </w:r>
    </w:p>
    <w:p w14:paraId="6308A9BD" w14:textId="77777777" w:rsidR="00A344CE" w:rsidRDefault="00D97E07">
      <w:pPr>
        <w:pStyle w:val="CuerpoA"/>
        <w:jc w:val="both"/>
        <w:rPr>
          <w:rStyle w:val="Ninguno"/>
        </w:rPr>
      </w:pPr>
      <w:r>
        <w:rPr>
          <w:rStyle w:val="Ninguno"/>
        </w:rPr>
        <w:t xml:space="preserve">PROGRAMA 6: El derecho a la Ciudad de las mujeres. </w:t>
      </w:r>
      <w:proofErr w:type="spellStart"/>
      <w:r>
        <w:rPr>
          <w:rStyle w:val="Ninguno"/>
        </w:rPr>
        <w:t>Extractivismo</w:t>
      </w:r>
      <w:proofErr w:type="spellEnd"/>
      <w:r>
        <w:rPr>
          <w:rStyle w:val="Ninguno"/>
        </w:rPr>
        <w:t xml:space="preserve"> urbano. Ciudade</w:t>
      </w:r>
      <w:r>
        <w:rPr>
          <w:rStyle w:val="Ninguno"/>
        </w:rPr>
        <w:t xml:space="preserve">s patriarcales y la Ciudad con ojos de mujeres. Ciudades seguras para las mujeres. Planes de igualdad. La Ciudad de los 15 minutos. La Ciudad cuidadora: generación y </w:t>
      </w:r>
      <w:proofErr w:type="spellStart"/>
      <w:r>
        <w:rPr>
          <w:rStyle w:val="Ninguno"/>
        </w:rPr>
        <w:t>adecuació</w:t>
      </w:r>
      <w:proofErr w:type="spellEnd"/>
      <w:r>
        <w:rPr>
          <w:rStyle w:val="Ninguno"/>
          <w:lang w:val="pt-PT"/>
        </w:rPr>
        <w:t>n de espacios comunitarios de cuidado.</w:t>
      </w:r>
    </w:p>
    <w:p w14:paraId="5E64A667" w14:textId="77777777" w:rsidR="00A344CE" w:rsidRDefault="00A344CE">
      <w:pPr>
        <w:pStyle w:val="CuerpoA"/>
        <w:jc w:val="both"/>
        <w:rPr>
          <w:rStyle w:val="Ninguno"/>
        </w:rPr>
      </w:pPr>
    </w:p>
    <w:p w14:paraId="5650A917" w14:textId="77777777" w:rsidR="00A344CE" w:rsidRDefault="00D97E07">
      <w:pPr>
        <w:pStyle w:val="CuerpoA"/>
        <w:jc w:val="both"/>
        <w:rPr>
          <w:rStyle w:val="Ninguno"/>
          <w:rFonts w:ascii="Arial" w:eastAsia="Arial" w:hAnsi="Arial" w:cs="Arial"/>
          <w:b/>
          <w:bCs/>
        </w:rPr>
      </w:pPr>
      <w:proofErr w:type="spellStart"/>
      <w:r>
        <w:rPr>
          <w:rStyle w:val="Ninguno"/>
          <w:rFonts w:ascii="Arial" w:hAnsi="Arial"/>
          <w:b/>
          <w:bCs/>
        </w:rPr>
        <w:t>Accion</w:t>
      </w:r>
      <w:proofErr w:type="spellEnd"/>
      <w:r>
        <w:rPr>
          <w:rStyle w:val="Ninguno"/>
          <w:rFonts w:ascii="Arial" w:hAnsi="Arial"/>
          <w:b/>
          <w:bCs/>
        </w:rPr>
        <w:t xml:space="preserve"> 2.</w:t>
      </w:r>
      <w:r>
        <w:rPr>
          <w:rStyle w:val="Ninguno"/>
          <w:rFonts w:ascii="Arial" w:hAnsi="Arial"/>
          <w:lang w:val="de-DE"/>
        </w:rPr>
        <w:t xml:space="preserve"> Dise</w:t>
      </w:r>
      <w:proofErr w:type="spellStart"/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o</w:t>
      </w:r>
      <w:proofErr w:type="spellEnd"/>
      <w:r>
        <w:rPr>
          <w:rStyle w:val="Ninguno"/>
          <w:rFonts w:ascii="Arial" w:hAnsi="Arial"/>
        </w:rPr>
        <w:t>, elaboraci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</w:t>
      </w:r>
      <w:r>
        <w:rPr>
          <w:rStyle w:val="Ninguno"/>
          <w:rFonts w:ascii="Arial" w:hAnsi="Arial"/>
        </w:rPr>
        <w:t>contenidos, realizaci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y puesta en marcha del </w:t>
      </w:r>
      <w:r w:rsidRPr="00221A92">
        <w:rPr>
          <w:rStyle w:val="Ninguno"/>
          <w:rFonts w:ascii="Arial" w:hAnsi="Arial"/>
          <w:b/>
          <w:bCs/>
          <w:lang w:val="es-ES"/>
        </w:rPr>
        <w:t>sitio web</w:t>
      </w:r>
      <w:r>
        <w:rPr>
          <w:rStyle w:val="Ninguno"/>
          <w:rFonts w:ascii="Arial" w:hAnsi="Arial"/>
          <w:b/>
          <w:bCs/>
        </w:rPr>
        <w:t>, fundamental para la carga de los materiales  y los programas de radio con im</w:t>
      </w:r>
      <w:r>
        <w:rPr>
          <w:rStyle w:val="Ninguno"/>
          <w:rFonts w:ascii="Arial" w:hAnsi="Arial"/>
          <w:b/>
          <w:bCs/>
        </w:rPr>
        <w:t>á</w:t>
      </w:r>
      <w:r>
        <w:rPr>
          <w:rStyle w:val="Ninguno"/>
          <w:rFonts w:ascii="Arial" w:hAnsi="Arial"/>
          <w:b/>
          <w:bCs/>
        </w:rPr>
        <w:t xml:space="preserve">genes. </w:t>
      </w:r>
    </w:p>
    <w:p w14:paraId="6F73B1DE" w14:textId="77777777" w:rsidR="00A344CE" w:rsidRDefault="00A344CE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447B7BAC" w14:textId="77777777" w:rsidR="00A344CE" w:rsidRDefault="00D97E07">
      <w:pPr>
        <w:pStyle w:val="CuerpoA"/>
        <w:jc w:val="both"/>
        <w:rPr>
          <w:rStyle w:val="Ninguno"/>
          <w:rFonts w:ascii="Arial" w:eastAsia="Arial" w:hAnsi="Arial" w:cs="Arial"/>
        </w:rPr>
      </w:pPr>
      <w:proofErr w:type="spellStart"/>
      <w:r>
        <w:rPr>
          <w:rStyle w:val="Ninguno"/>
          <w:rFonts w:ascii="Arial" w:hAnsi="Arial"/>
          <w:b/>
          <w:bCs/>
        </w:rPr>
        <w:t>Accion</w:t>
      </w:r>
      <w:proofErr w:type="spellEnd"/>
      <w:r>
        <w:rPr>
          <w:rStyle w:val="Ninguno"/>
          <w:rFonts w:ascii="Arial" w:hAnsi="Arial"/>
          <w:b/>
          <w:bCs/>
        </w:rPr>
        <w:t xml:space="preserve"> 3.</w:t>
      </w:r>
      <w:r>
        <w:rPr>
          <w:rStyle w:val="Ninguno"/>
          <w:rFonts w:ascii="Arial" w:hAnsi="Arial"/>
          <w:lang w:val="de-DE"/>
        </w:rPr>
        <w:t xml:space="preserve"> Dise</w:t>
      </w:r>
      <w:proofErr w:type="spellStart"/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o</w:t>
      </w:r>
      <w:proofErr w:type="spellEnd"/>
      <w:r>
        <w:rPr>
          <w:rStyle w:val="Ninguno"/>
          <w:rFonts w:ascii="Arial" w:hAnsi="Arial"/>
        </w:rPr>
        <w:t>, elaboraci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contenidos e impresi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materiales. </w:t>
      </w:r>
    </w:p>
    <w:p w14:paraId="50445039" w14:textId="77777777" w:rsidR="00A344CE" w:rsidRDefault="00A344CE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67C67345" w14:textId="77777777" w:rsidR="00A344CE" w:rsidRDefault="00D97E07">
      <w:pPr>
        <w:pStyle w:val="CuerpoA"/>
        <w:jc w:val="both"/>
        <w:rPr>
          <w:rStyle w:val="Ninguno"/>
          <w:rFonts w:ascii="Arial" w:eastAsia="Arial" w:hAnsi="Arial" w:cs="Arial"/>
        </w:rPr>
      </w:pPr>
      <w:proofErr w:type="spellStart"/>
      <w:r>
        <w:rPr>
          <w:rStyle w:val="Ninguno"/>
          <w:rFonts w:ascii="Arial" w:hAnsi="Arial"/>
          <w:b/>
          <w:bCs/>
        </w:rPr>
        <w:t>Accion</w:t>
      </w:r>
      <w:proofErr w:type="spellEnd"/>
      <w:r>
        <w:rPr>
          <w:rStyle w:val="Ninguno"/>
          <w:rFonts w:ascii="Arial" w:hAnsi="Arial"/>
          <w:b/>
          <w:bCs/>
        </w:rPr>
        <w:t xml:space="preserve"> 4.</w:t>
      </w:r>
      <w:r>
        <w:rPr>
          <w:rStyle w:val="Ninguno"/>
          <w:rFonts w:ascii="Arial" w:hAnsi="Arial"/>
        </w:rPr>
        <w:t xml:space="preserve"> Redes sociales para la discus</w:t>
      </w:r>
      <w:r>
        <w:rPr>
          <w:rStyle w:val="Ninguno"/>
          <w:rFonts w:ascii="Arial" w:hAnsi="Arial"/>
        </w:rPr>
        <w:t>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los talleres y los programas radiales.</w:t>
      </w:r>
    </w:p>
    <w:p w14:paraId="434112BB" w14:textId="77777777" w:rsidR="00A344CE" w:rsidRDefault="00A344CE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327862A8" w14:textId="77777777" w:rsidR="00A344CE" w:rsidRDefault="00A344CE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4F6D8EE3" w14:textId="77777777" w:rsidR="00A344CE" w:rsidRDefault="00D97E07">
      <w:pPr>
        <w:pStyle w:val="CuerpoA"/>
        <w:jc w:val="both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RESULTADOS ESPERADOS:</w:t>
      </w:r>
    </w:p>
    <w:p w14:paraId="390F7BB9" w14:textId="77777777" w:rsidR="00A344CE" w:rsidRDefault="00A344CE">
      <w:pPr>
        <w:pStyle w:val="CuerpoA"/>
        <w:spacing w:after="200" w:line="276" w:lineRule="auto"/>
        <w:rPr>
          <w:rStyle w:val="Ninguno"/>
          <w:rFonts w:ascii="Arial" w:eastAsia="Arial" w:hAnsi="Arial" w:cs="Arial"/>
          <w:b/>
          <w:bCs/>
        </w:rPr>
      </w:pPr>
    </w:p>
    <w:p w14:paraId="220A3935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15 </w:t>
      </w:r>
      <w:r>
        <w:rPr>
          <w:rStyle w:val="Ninguno"/>
          <w:rFonts w:ascii="Arial" w:hAnsi="Arial"/>
          <w:u w:val="single"/>
        </w:rPr>
        <w:t>talleres de concientizaci</w:t>
      </w:r>
      <w:r>
        <w:rPr>
          <w:rStyle w:val="Ninguno"/>
          <w:rFonts w:ascii="Arial" w:hAnsi="Arial"/>
          <w:u w:val="single"/>
        </w:rPr>
        <w:t>ó</w:t>
      </w:r>
      <w:r>
        <w:rPr>
          <w:rStyle w:val="Ninguno"/>
          <w:rFonts w:ascii="Arial" w:hAnsi="Arial"/>
          <w:u w:val="single"/>
        </w:rPr>
        <w:t>n/capacitaci</w:t>
      </w:r>
      <w:r>
        <w:rPr>
          <w:rStyle w:val="Ninguno"/>
          <w:rFonts w:ascii="Arial" w:hAnsi="Arial"/>
          <w:u w:val="single"/>
        </w:rPr>
        <w:t>ó</w:t>
      </w:r>
      <w:r>
        <w:rPr>
          <w:rStyle w:val="Ninguno"/>
          <w:rFonts w:ascii="Arial" w:hAnsi="Arial"/>
          <w:u w:val="single"/>
        </w:rPr>
        <w:t>n/planificaci</w:t>
      </w:r>
      <w:r>
        <w:rPr>
          <w:rStyle w:val="Ninguno"/>
          <w:rFonts w:ascii="Arial" w:hAnsi="Arial"/>
          <w:u w:val="single"/>
        </w:rPr>
        <w:t>ó</w:t>
      </w:r>
      <w:r>
        <w:rPr>
          <w:rStyle w:val="Ninguno"/>
          <w:rFonts w:ascii="Arial" w:hAnsi="Arial"/>
          <w:u w:val="single"/>
        </w:rPr>
        <w:t xml:space="preserve">n </w:t>
      </w:r>
      <w:proofErr w:type="spellStart"/>
      <w:proofErr w:type="gramStart"/>
      <w:r>
        <w:rPr>
          <w:rStyle w:val="Ninguno"/>
          <w:rFonts w:ascii="Arial" w:hAnsi="Arial"/>
          <w:u w:val="single"/>
        </w:rPr>
        <w:t>estrat</w:t>
      </w:r>
      <w:proofErr w:type="spellEnd"/>
      <w:r>
        <w:rPr>
          <w:rStyle w:val="Ninguno"/>
          <w:rFonts w:ascii="Arial" w:hAnsi="Arial"/>
          <w:u w:val="single"/>
          <w:lang w:val="fr-FR"/>
        </w:rPr>
        <w:t>é</w:t>
      </w:r>
      <w:r>
        <w:rPr>
          <w:rStyle w:val="Ninguno"/>
          <w:rFonts w:ascii="Arial" w:hAnsi="Arial"/>
          <w:u w:val="single"/>
          <w:lang w:val="it-IT"/>
        </w:rPr>
        <w:t>gica</w:t>
      </w:r>
      <w:r>
        <w:rPr>
          <w:rStyle w:val="Ninguno"/>
          <w:rFonts w:ascii="Arial" w:hAnsi="Arial"/>
          <w:lang w:val="de-DE"/>
        </w:rPr>
        <w:t xml:space="preserve">  </w:t>
      </w:r>
      <w:r>
        <w:rPr>
          <w:rStyle w:val="Ninguno"/>
          <w:rFonts w:ascii="Arial" w:hAnsi="Arial"/>
        </w:rPr>
        <w:t>de</w:t>
      </w:r>
      <w:proofErr w:type="gramEnd"/>
      <w:r>
        <w:rPr>
          <w:rStyle w:val="Ninguno"/>
          <w:rFonts w:ascii="Arial" w:hAnsi="Arial"/>
        </w:rPr>
        <w:t xml:space="preserve"> 3 horas cada uno y 1 Encuentro intercomunal de intercambio de experiencias en 4 meses </w:t>
      </w:r>
    </w:p>
    <w:p w14:paraId="7D41674A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Plan de Prioridades de cuidados comunales (15)</w:t>
      </w:r>
    </w:p>
    <w:p w14:paraId="51247532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Proyecto de Mapa de Cuidados x barrio o comuna (15)</w:t>
      </w:r>
    </w:p>
    <w:p w14:paraId="7EB0EDFB" w14:textId="77777777" w:rsidR="00A344CE" w:rsidRDefault="00A344CE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64A6A8D2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u w:val="single"/>
        </w:rPr>
        <w:t>De la radio</w:t>
      </w:r>
      <w:r>
        <w:rPr>
          <w:rStyle w:val="Ninguno"/>
          <w:rFonts w:ascii="Arial" w:hAnsi="Arial"/>
        </w:rPr>
        <w:t>:</w:t>
      </w:r>
    </w:p>
    <w:p w14:paraId="68A77D31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6 programas de radio de una hora cada uno en 4 meses </w:t>
      </w:r>
    </w:p>
    <w:p w14:paraId="7C7AB922" w14:textId="77777777" w:rsidR="00A344CE" w:rsidRDefault="00D97E07">
      <w:pPr>
        <w:pStyle w:val="CuerpoA"/>
        <w:numPr>
          <w:ilvl w:val="0"/>
          <w:numId w:val="5"/>
        </w:numPr>
        <w:spacing w:after="1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Programa sobre Cuidados. Autocuidado</w:t>
      </w:r>
    </w:p>
    <w:p w14:paraId="0B1D429E" w14:textId="77777777" w:rsidR="00A344CE" w:rsidRDefault="00D97E07">
      <w:pPr>
        <w:pStyle w:val="CuerpoA"/>
        <w:numPr>
          <w:ilvl w:val="0"/>
          <w:numId w:val="5"/>
        </w:numPr>
        <w:spacing w:after="1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Programa sobre Divisi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sexual del trabajo. Trabajo productivo y reproductivo Uso del tiempo. Tareas de cuidados. valorizaci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n/desvalorizaci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n. Mujeres cuidadoras.</w:t>
      </w:r>
    </w:p>
    <w:p w14:paraId="7C916536" w14:textId="77777777" w:rsidR="00A344CE" w:rsidRDefault="00D97E07">
      <w:pPr>
        <w:pStyle w:val="CuerpoA"/>
        <w:numPr>
          <w:ilvl w:val="0"/>
          <w:numId w:val="5"/>
        </w:numPr>
        <w:spacing w:after="1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</w:t>
      </w:r>
      <w:r>
        <w:rPr>
          <w:rStyle w:val="Ninguno"/>
          <w:rFonts w:ascii="Arial" w:hAnsi="Arial"/>
        </w:rPr>
        <w:t xml:space="preserve">rograma sobre Cuidado </w:t>
      </w:r>
      <w:proofErr w:type="spellStart"/>
      <w:r>
        <w:rPr>
          <w:rStyle w:val="Ninguno"/>
          <w:rFonts w:ascii="Arial" w:hAnsi="Arial"/>
        </w:rPr>
        <w:t>ni</w:t>
      </w:r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es</w:t>
      </w:r>
      <w:proofErr w:type="spellEnd"/>
      <w:r>
        <w:rPr>
          <w:rStyle w:val="Ninguno"/>
          <w:rFonts w:ascii="Arial" w:hAnsi="Arial"/>
        </w:rPr>
        <w:t xml:space="preserve"> y adolescentes. Educaci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n. </w:t>
      </w:r>
    </w:p>
    <w:p w14:paraId="70E4C332" w14:textId="77777777" w:rsidR="00A344CE" w:rsidRDefault="00D97E07">
      <w:pPr>
        <w:pStyle w:val="CuerpoA"/>
        <w:numPr>
          <w:ilvl w:val="0"/>
          <w:numId w:val="5"/>
        </w:numPr>
        <w:spacing w:after="1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Programa sobre Cuidado personas con discapacidad.</w:t>
      </w:r>
    </w:p>
    <w:p w14:paraId="13215BAA" w14:textId="77777777" w:rsidR="00A344CE" w:rsidRDefault="00D97E07">
      <w:pPr>
        <w:pStyle w:val="CuerpoA"/>
        <w:numPr>
          <w:ilvl w:val="0"/>
          <w:numId w:val="5"/>
        </w:numPr>
        <w:spacing w:after="1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Programa sobre Cuidado de adultas/os mayores. Cuidado de cuidadoras/es.</w:t>
      </w:r>
    </w:p>
    <w:p w14:paraId="01C63E09" w14:textId="77777777" w:rsidR="00A344CE" w:rsidRDefault="00D97E07">
      <w:pPr>
        <w:pStyle w:val="CuerpoA"/>
        <w:numPr>
          <w:ilvl w:val="0"/>
          <w:numId w:val="5"/>
        </w:numPr>
        <w:spacing w:after="1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Programa sobre Reproducci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como responsabilidad social. Infraestructura urban</w:t>
      </w:r>
      <w:r>
        <w:rPr>
          <w:rStyle w:val="Ninguno"/>
          <w:rFonts w:ascii="Arial" w:hAnsi="Arial"/>
        </w:rPr>
        <w:t>a de cuidados. La ciudad que nos descuida /cuida.</w:t>
      </w:r>
    </w:p>
    <w:p w14:paraId="2D46985E" w14:textId="77777777" w:rsidR="00A344CE" w:rsidRDefault="00A344CE">
      <w:pPr>
        <w:pStyle w:val="CuerpoA"/>
        <w:spacing w:after="140"/>
        <w:jc w:val="both"/>
        <w:rPr>
          <w:rStyle w:val="Ninguno"/>
          <w:rFonts w:ascii="Arial" w:eastAsia="Arial" w:hAnsi="Arial" w:cs="Arial"/>
        </w:rPr>
      </w:pPr>
    </w:p>
    <w:p w14:paraId="0850115D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10 redes, organizaciones de mujeres y radios de otras provincias que difundan nuestros programas de radio</w:t>
      </w:r>
    </w:p>
    <w:p w14:paraId="02B6E4A5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  <w:u w:val="single"/>
        </w:rPr>
      </w:pPr>
      <w:r>
        <w:rPr>
          <w:rStyle w:val="Ninguno"/>
          <w:rFonts w:ascii="Arial" w:hAnsi="Arial"/>
          <w:u w:val="single"/>
        </w:rPr>
        <w:t xml:space="preserve">Sitio web De mujeres a Ciudades cuidadoras: </w:t>
      </w:r>
    </w:p>
    <w:p w14:paraId="3D6E48D6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Sitio web con materiales sobre cuidados e infraestruct</w:t>
      </w:r>
      <w:r>
        <w:rPr>
          <w:rStyle w:val="Ninguno"/>
          <w:rFonts w:ascii="Arial" w:hAnsi="Arial"/>
        </w:rPr>
        <w:t>ura de cuidados en 4 meses</w:t>
      </w:r>
    </w:p>
    <w:p w14:paraId="4AED0ABE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500 materiales / folletos impresos</w:t>
      </w:r>
    </w:p>
    <w:p w14:paraId="02C1F311" w14:textId="77777777" w:rsidR="00A344CE" w:rsidRDefault="00A344CE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6596970F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INDICADORES DE RESULTADOS:</w:t>
      </w:r>
    </w:p>
    <w:p w14:paraId="5D2E0A05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De los talleres:</w:t>
      </w:r>
    </w:p>
    <w:p w14:paraId="4A433E0E" w14:textId="77777777" w:rsidR="00A344CE" w:rsidRDefault="00D97E07">
      <w:pPr>
        <w:pStyle w:val="CuerpoA"/>
        <w:spacing w:line="276" w:lineRule="auto"/>
        <w:rPr>
          <w:rStyle w:val="Ninguno"/>
          <w:rFonts w:ascii="Arial" w:eastAsia="Arial" w:hAnsi="Arial" w:cs="Arial"/>
          <w:i/>
          <w:iCs/>
        </w:rPr>
      </w:pPr>
      <w:proofErr w:type="gramStart"/>
      <w:r>
        <w:rPr>
          <w:rStyle w:val="Ninguno"/>
          <w:rFonts w:ascii="Arial" w:hAnsi="Arial"/>
          <w:i/>
          <w:iCs/>
        </w:rPr>
        <w:t>Cantidad  mujeres</w:t>
      </w:r>
      <w:proofErr w:type="gramEnd"/>
      <w:r>
        <w:rPr>
          <w:rStyle w:val="Ninguno"/>
          <w:rFonts w:ascii="Arial" w:hAnsi="Arial"/>
          <w:i/>
          <w:iCs/>
        </w:rPr>
        <w:t xml:space="preserve"> y personas no binarias participantes</w:t>
      </w:r>
    </w:p>
    <w:p w14:paraId="10B06991" w14:textId="77777777" w:rsidR="00A344CE" w:rsidRDefault="00D97E07">
      <w:pPr>
        <w:pStyle w:val="CuerpoA"/>
        <w:spacing w:line="276" w:lineRule="auto"/>
        <w:rPr>
          <w:rStyle w:val="Ninguno"/>
          <w:rFonts w:ascii="Arial" w:eastAsia="Arial" w:hAnsi="Arial" w:cs="Arial"/>
          <w:i/>
          <w:iCs/>
        </w:rPr>
      </w:pPr>
      <w:r>
        <w:rPr>
          <w:rStyle w:val="Ninguno"/>
          <w:rFonts w:ascii="Arial" w:hAnsi="Arial"/>
          <w:i/>
          <w:iCs/>
        </w:rPr>
        <w:t>Cantidad de Planes de prioridades de cuidados elaborados</w:t>
      </w:r>
    </w:p>
    <w:p w14:paraId="5ACEA848" w14:textId="77777777" w:rsidR="00A344CE" w:rsidRDefault="00D97E07">
      <w:pPr>
        <w:pStyle w:val="CuerpoA"/>
        <w:spacing w:line="276" w:lineRule="auto"/>
        <w:rPr>
          <w:rStyle w:val="Ninguno"/>
          <w:rFonts w:ascii="Arial" w:eastAsia="Arial" w:hAnsi="Arial" w:cs="Arial"/>
          <w:i/>
          <w:iCs/>
        </w:rPr>
      </w:pPr>
      <w:r>
        <w:rPr>
          <w:rStyle w:val="Ninguno"/>
          <w:rFonts w:ascii="Arial" w:hAnsi="Arial"/>
          <w:i/>
          <w:iCs/>
        </w:rPr>
        <w:t xml:space="preserve">Grado de compromiso de participantes en Proyecto </w:t>
      </w:r>
    </w:p>
    <w:p w14:paraId="451AAC5F" w14:textId="77777777" w:rsidR="00A344CE" w:rsidRDefault="00D97E07">
      <w:pPr>
        <w:pStyle w:val="CuerpoA"/>
        <w:spacing w:line="276" w:lineRule="auto"/>
        <w:rPr>
          <w:rStyle w:val="Ninguno"/>
          <w:rFonts w:ascii="Arial" w:eastAsia="Arial" w:hAnsi="Arial" w:cs="Arial"/>
          <w:i/>
          <w:iCs/>
        </w:rPr>
      </w:pPr>
      <w:r>
        <w:rPr>
          <w:rStyle w:val="Ninguno"/>
          <w:rFonts w:ascii="Arial" w:hAnsi="Arial"/>
          <w:i/>
          <w:iCs/>
        </w:rPr>
        <w:lastRenderedPageBreak/>
        <w:t>Elaboraci</w:t>
      </w:r>
      <w:r>
        <w:rPr>
          <w:rStyle w:val="Ninguno"/>
          <w:rFonts w:ascii="Arial" w:hAnsi="Arial"/>
          <w:i/>
          <w:iCs/>
        </w:rPr>
        <w:t>ó</w:t>
      </w:r>
      <w:r>
        <w:rPr>
          <w:rStyle w:val="Ninguno"/>
          <w:rFonts w:ascii="Arial" w:hAnsi="Arial"/>
          <w:i/>
          <w:iCs/>
        </w:rPr>
        <w:t>n de Mapa de Cuidados por comuna</w:t>
      </w:r>
    </w:p>
    <w:p w14:paraId="2B5386AA" w14:textId="77777777" w:rsidR="00A344CE" w:rsidRDefault="00A344CE">
      <w:pPr>
        <w:pStyle w:val="CuerpoA"/>
        <w:spacing w:line="276" w:lineRule="auto"/>
        <w:rPr>
          <w:rStyle w:val="Ninguno"/>
          <w:rFonts w:ascii="Arial" w:eastAsia="Arial" w:hAnsi="Arial" w:cs="Arial"/>
          <w:i/>
          <w:iCs/>
        </w:rPr>
      </w:pPr>
    </w:p>
    <w:p w14:paraId="3E61EC8B" w14:textId="77777777" w:rsidR="00A344CE" w:rsidRDefault="00D97E07">
      <w:pPr>
        <w:pStyle w:val="CuerpoA"/>
        <w:spacing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De la RADIO:</w:t>
      </w:r>
    </w:p>
    <w:p w14:paraId="4DBC6098" w14:textId="77777777" w:rsidR="00A344CE" w:rsidRDefault="00A344CE">
      <w:pPr>
        <w:pStyle w:val="CuerpoA"/>
        <w:spacing w:line="276" w:lineRule="auto"/>
        <w:rPr>
          <w:rStyle w:val="Ninguno"/>
          <w:rFonts w:ascii="Arial" w:eastAsia="Arial" w:hAnsi="Arial" w:cs="Arial"/>
          <w:i/>
          <w:iCs/>
        </w:rPr>
      </w:pPr>
    </w:p>
    <w:p w14:paraId="4ED287BA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i/>
          <w:iCs/>
        </w:rPr>
        <w:t>Cantidad de oyentes/ televidentes en vivo</w:t>
      </w:r>
    </w:p>
    <w:p w14:paraId="7DADC29C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i/>
          <w:iCs/>
        </w:rPr>
        <w:t>Cantidad de oyentes /</w:t>
      </w:r>
      <w:proofErr w:type="gramStart"/>
      <w:r>
        <w:rPr>
          <w:rStyle w:val="Ninguno"/>
          <w:rFonts w:ascii="Arial" w:hAnsi="Arial"/>
          <w:i/>
          <w:iCs/>
        </w:rPr>
        <w:t>televidentes  en</w:t>
      </w:r>
      <w:proofErr w:type="gramEnd"/>
      <w:r>
        <w:rPr>
          <w:rStyle w:val="Ninguno"/>
          <w:rFonts w:ascii="Arial" w:hAnsi="Arial"/>
          <w:i/>
          <w:iCs/>
        </w:rPr>
        <w:t xml:space="preserve"> redes sociales </w:t>
      </w:r>
    </w:p>
    <w:p w14:paraId="0E0FC4EC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  <w:i/>
          <w:iCs/>
        </w:rPr>
      </w:pPr>
      <w:r>
        <w:rPr>
          <w:rStyle w:val="Ninguno"/>
          <w:rFonts w:ascii="Arial" w:hAnsi="Arial"/>
          <w:i/>
          <w:iCs/>
        </w:rPr>
        <w:t>Cantidad de radios de provincias /</w:t>
      </w:r>
      <w:proofErr w:type="spellStart"/>
      <w:r>
        <w:rPr>
          <w:rStyle w:val="Ninguno"/>
          <w:rFonts w:ascii="Arial" w:hAnsi="Arial"/>
          <w:i/>
          <w:iCs/>
        </w:rPr>
        <w:t>ONGs</w:t>
      </w:r>
      <w:proofErr w:type="spellEnd"/>
      <w:r>
        <w:rPr>
          <w:rStyle w:val="Ninguno"/>
          <w:rFonts w:ascii="Arial" w:hAnsi="Arial"/>
          <w:i/>
          <w:iCs/>
        </w:rPr>
        <w:t xml:space="preserve"> de </w:t>
      </w:r>
      <w:r>
        <w:rPr>
          <w:rStyle w:val="Ninguno"/>
          <w:rFonts w:ascii="Arial" w:hAnsi="Arial"/>
          <w:i/>
          <w:iCs/>
        </w:rPr>
        <w:t>provincias que difundan</w:t>
      </w:r>
    </w:p>
    <w:p w14:paraId="0E025B18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  <w:i/>
          <w:iCs/>
        </w:rPr>
      </w:pPr>
      <w:r>
        <w:rPr>
          <w:rStyle w:val="Ninguno"/>
          <w:rFonts w:ascii="Arial" w:hAnsi="Arial"/>
          <w:i/>
          <w:iCs/>
        </w:rPr>
        <w:t xml:space="preserve">De la WEB: </w:t>
      </w:r>
    </w:p>
    <w:p w14:paraId="0B6D5488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  <w:i/>
          <w:iCs/>
        </w:rPr>
      </w:pPr>
      <w:r>
        <w:rPr>
          <w:rStyle w:val="Ninguno"/>
          <w:rFonts w:ascii="Arial" w:hAnsi="Arial"/>
          <w:i/>
          <w:iCs/>
        </w:rPr>
        <w:t>Cantidad de visualizaciones e impresiones</w:t>
      </w:r>
    </w:p>
    <w:p w14:paraId="7C508A58" w14:textId="77777777" w:rsidR="00A344CE" w:rsidRDefault="00A344CE">
      <w:pPr>
        <w:pStyle w:val="CuerpoA"/>
        <w:spacing w:after="200" w:line="276" w:lineRule="auto"/>
        <w:rPr>
          <w:rStyle w:val="Ninguno"/>
          <w:rFonts w:ascii="Arial" w:eastAsia="Arial" w:hAnsi="Arial" w:cs="Arial"/>
          <w:i/>
          <w:iCs/>
        </w:rPr>
      </w:pPr>
    </w:p>
    <w:p w14:paraId="38D840DD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METAS:</w:t>
      </w:r>
    </w:p>
    <w:p w14:paraId="5B3D3187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150 mujeres capacitadas en 4 meses</w:t>
      </w:r>
    </w:p>
    <w:p w14:paraId="55A200AD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15 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reas mujeres de Consejos Consultivos comunales creadas o fortalecidas en 6 meses a partir de la participaci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sus integrantes en</w:t>
      </w:r>
      <w:r>
        <w:rPr>
          <w:rStyle w:val="Ninguno"/>
          <w:rFonts w:ascii="Arial" w:hAnsi="Arial"/>
        </w:rPr>
        <w:t xml:space="preserve"> los talleres</w:t>
      </w:r>
    </w:p>
    <w:p w14:paraId="4300D79F" w14:textId="77777777" w:rsidR="00A344CE" w:rsidRDefault="00D97E07">
      <w:pPr>
        <w:pStyle w:val="CuerpoA"/>
        <w:spacing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15 </w:t>
      </w:r>
      <w:proofErr w:type="gramStart"/>
      <w:r>
        <w:rPr>
          <w:rStyle w:val="Ninguno"/>
          <w:rFonts w:ascii="Arial" w:hAnsi="Arial"/>
        </w:rPr>
        <w:t>Planes</w:t>
      </w:r>
      <w:proofErr w:type="gramEnd"/>
      <w:r>
        <w:rPr>
          <w:rStyle w:val="Ninguno"/>
          <w:rFonts w:ascii="Arial" w:hAnsi="Arial"/>
        </w:rPr>
        <w:t xml:space="preserve"> de prioridades de cuidados elaborados en 5 meses en los 15 talleres</w:t>
      </w:r>
    </w:p>
    <w:p w14:paraId="125CC263" w14:textId="77777777" w:rsidR="00A344CE" w:rsidRDefault="00A344CE">
      <w:pPr>
        <w:pStyle w:val="CuerpoA"/>
        <w:spacing w:line="276" w:lineRule="auto"/>
        <w:rPr>
          <w:rStyle w:val="Ninguno"/>
          <w:rFonts w:ascii="Arial" w:eastAsia="Arial" w:hAnsi="Arial" w:cs="Arial"/>
        </w:rPr>
      </w:pPr>
    </w:p>
    <w:p w14:paraId="0B99F85B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500 a 1000 oyentes por cada uno de los 6 programas de radio en vivo</w:t>
      </w:r>
    </w:p>
    <w:p w14:paraId="2CD96ADD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250.000 oyentes en repeticiones o seguidores en redes de la radio y de ACDH y de las tallerista</w:t>
      </w:r>
      <w:r>
        <w:rPr>
          <w:rStyle w:val="Ninguno"/>
          <w:rFonts w:ascii="Arial" w:hAnsi="Arial"/>
        </w:rPr>
        <w:t xml:space="preserve">s y organizaciones participantes </w:t>
      </w:r>
    </w:p>
    <w:p w14:paraId="2BE575C8" w14:textId="77777777" w:rsidR="00A344CE" w:rsidRDefault="00A344CE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</w:p>
    <w:p w14:paraId="1CE436CD" w14:textId="77777777" w:rsidR="00A344CE" w:rsidRDefault="00D97E07">
      <w:pPr>
        <w:pStyle w:val="Ttulo3"/>
      </w:pPr>
      <w:r>
        <w:t>EVALUACIÓN:</w:t>
      </w:r>
    </w:p>
    <w:p w14:paraId="7A171256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Se destaca que la evaluaci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es permanente. Se elaborar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una l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 xml:space="preserve">nea de base mediante un simple interrogatorio a plantearse al inicio de los talleres comunales.  </w:t>
      </w:r>
    </w:p>
    <w:p w14:paraId="62277277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Se realizar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un seguimiento de todas las actividades a trav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>s de m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 xml:space="preserve">todos </w:t>
      </w:r>
      <w:proofErr w:type="spellStart"/>
      <w:r>
        <w:rPr>
          <w:rStyle w:val="Ninguno"/>
          <w:rFonts w:ascii="Arial" w:hAnsi="Arial"/>
        </w:rPr>
        <w:t>cuanticualitativos</w:t>
      </w:r>
      <w:proofErr w:type="spellEnd"/>
      <w:r>
        <w:rPr>
          <w:rStyle w:val="Ninguno"/>
          <w:rFonts w:ascii="Arial" w:hAnsi="Arial"/>
        </w:rPr>
        <w:t>. Mediante t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>cnicas de monitoreo se podr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 hacer ajustes metodol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gi</w:t>
      </w:r>
      <w:r>
        <w:rPr>
          <w:rStyle w:val="Ninguno"/>
          <w:rFonts w:ascii="Arial" w:hAnsi="Arial"/>
        </w:rPr>
        <w:t>cos sobre la marcha o se ampliar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 los recursos necesarios para atender demandas no consideradas en un principio. Y, teniendo en cuenta que cada taller, retroalimenta al siguiente se utilizar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la evaluaci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como un reaseguro de la multiplicaci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y de la su</w:t>
      </w:r>
      <w:r>
        <w:rPr>
          <w:rStyle w:val="Ninguno"/>
          <w:rFonts w:ascii="Arial" w:hAnsi="Arial"/>
        </w:rPr>
        <w:t>stentabilidad del proyecto.</w:t>
      </w:r>
    </w:p>
    <w:p w14:paraId="1E5F1793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Destacamos que durante todo el proceso se implementar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 estrategias de monitoreo y evaluaci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</w:t>
      </w:r>
      <w:r>
        <w:rPr>
          <w:rStyle w:val="Ninguno"/>
          <w:rFonts w:ascii="Arial" w:hAnsi="Arial"/>
        </w:rPr>
        <w:t>–</w:t>
      </w:r>
      <w:r>
        <w:rPr>
          <w:rStyle w:val="Ninguno"/>
          <w:rFonts w:ascii="Arial" w:hAnsi="Arial"/>
        </w:rPr>
        <w:t>construcci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consensos- de modo que se realice una constante y continua retroalimentaci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valorizando las historias de vida y los </w:t>
      </w:r>
      <w:r>
        <w:rPr>
          <w:rStyle w:val="Ninguno"/>
          <w:rFonts w:ascii="Arial" w:hAnsi="Arial"/>
        </w:rPr>
        <w:t xml:space="preserve">saberes de les </w:t>
      </w:r>
      <w:proofErr w:type="spellStart"/>
      <w:r>
        <w:rPr>
          <w:rStyle w:val="Ninguno"/>
          <w:rFonts w:ascii="Arial" w:hAnsi="Arial"/>
        </w:rPr>
        <w:t>destinataries</w:t>
      </w:r>
      <w:proofErr w:type="spellEnd"/>
      <w:r>
        <w:rPr>
          <w:rStyle w:val="Ninguno"/>
          <w:rFonts w:ascii="Arial" w:hAnsi="Arial"/>
        </w:rPr>
        <w:t xml:space="preserve"> </w:t>
      </w:r>
      <w:proofErr w:type="spellStart"/>
      <w:r>
        <w:rPr>
          <w:rStyle w:val="Ninguno"/>
          <w:rFonts w:ascii="Arial" w:hAnsi="Arial"/>
        </w:rPr>
        <w:t>directes</w:t>
      </w:r>
      <w:proofErr w:type="spellEnd"/>
      <w:r>
        <w:rPr>
          <w:rStyle w:val="Ninguno"/>
          <w:rFonts w:ascii="Arial" w:hAnsi="Arial"/>
        </w:rPr>
        <w:t xml:space="preserve"> que son considerados insumos de gran potencial para permear las distintas actividades. </w:t>
      </w:r>
    </w:p>
    <w:p w14:paraId="41181BCC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lastRenderedPageBreak/>
        <w:t>Una evaluaci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permanente permitir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ir ajustando las actividades, tanto en lo que hace a su planificaci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n, como a su desarrollo.</w:t>
      </w:r>
    </w:p>
    <w:p w14:paraId="54EF4031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S</w:t>
      </w:r>
      <w:r>
        <w:rPr>
          <w:rStyle w:val="Ninguno"/>
          <w:rFonts w:ascii="Arial" w:hAnsi="Arial"/>
        </w:rPr>
        <w:t>ubrayamos que el monitoreo constante nos permitir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no s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lo mejorar el uso de los recursos sino, tambi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>n, optimizar los resultados de manera de poder hacer sostenible en el tiempo los logros alcanzados, sino tambi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>n multiplicar los efectos beneficiosos en u</w:t>
      </w:r>
      <w:r>
        <w:rPr>
          <w:rStyle w:val="Ninguno"/>
          <w:rFonts w:ascii="Arial" w:hAnsi="Arial"/>
        </w:rPr>
        <w:t>na poblaci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no directamente incluida en las actividades.   </w:t>
      </w:r>
    </w:p>
    <w:p w14:paraId="797E84E5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Cada taller y el Encuentro final y la propia participaci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ser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 evaluados por las participantes y talleristas de las diferentes organizaciones.</w:t>
      </w:r>
    </w:p>
    <w:p w14:paraId="05BD3104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Cada programa de radio ser</w:t>
      </w:r>
      <w:r>
        <w:rPr>
          <w:rStyle w:val="Ninguno"/>
          <w:rFonts w:ascii="Arial" w:hAnsi="Arial"/>
        </w:rPr>
        <w:t xml:space="preserve">á </w:t>
      </w:r>
      <w:r>
        <w:rPr>
          <w:rStyle w:val="Ninguno"/>
          <w:rFonts w:ascii="Arial" w:hAnsi="Arial"/>
        </w:rPr>
        <w:t>evaluado por las invit</w:t>
      </w:r>
      <w:r>
        <w:rPr>
          <w:rStyle w:val="Ninguno"/>
          <w:rFonts w:ascii="Arial" w:hAnsi="Arial"/>
        </w:rPr>
        <w:t xml:space="preserve">adas y las realizadoras. </w:t>
      </w:r>
    </w:p>
    <w:p w14:paraId="460E289D" w14:textId="77777777" w:rsidR="00A344CE" w:rsidRDefault="00D97E07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La p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gina web, tanto en su contenido, como en su funcionamiento ser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 evaluados por las talleristas y las participantes.</w:t>
      </w:r>
    </w:p>
    <w:p w14:paraId="2838F7C9" w14:textId="77777777" w:rsidR="00A344CE" w:rsidRDefault="00D97E07">
      <w:pPr>
        <w:pStyle w:val="Ttulo3"/>
      </w:pPr>
      <w:r>
        <w:t>SUSTENTABILIDAD:</w:t>
      </w:r>
    </w:p>
    <w:p w14:paraId="2C86B150" w14:textId="77777777" w:rsidR="00A344CE" w:rsidRDefault="00D97E07">
      <w:pPr>
        <w:pStyle w:val="CuerpoA"/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Es importante prever, una vez finalizado el financiamiento solicitado, la posibilidad de con</w:t>
      </w:r>
      <w:r>
        <w:rPr>
          <w:rStyle w:val="Ninguno"/>
          <w:rFonts w:ascii="Arial" w:hAnsi="Arial"/>
        </w:rPr>
        <w:t>tinuar con este tipo de acciones, de transferir la experiencia a otros grupos u organizaciones y/o replicarla en otra zona geogr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fica. Consigne propuestas realistas para que las acciones realizadas no se desperdicien en el tiempo.</w:t>
      </w:r>
    </w:p>
    <w:p w14:paraId="464D14FE" w14:textId="77777777" w:rsidR="00A344CE" w:rsidRDefault="00D97E07">
      <w:pPr>
        <w:pStyle w:val="CuerpoA"/>
        <w:numPr>
          <w:ilvl w:val="0"/>
          <w:numId w:val="7"/>
        </w:numPr>
        <w:spacing w:after="200" w:line="276" w:lineRule="auto"/>
        <w:jc w:val="both"/>
        <w:rPr>
          <w:rStyle w:val="Ninguno"/>
          <w:rFonts w:ascii="Arial" w:eastAsia="Arial" w:hAnsi="Arial" w:cs="Arial"/>
          <w:lang w:val="pt-PT"/>
        </w:rPr>
      </w:pPr>
      <w:r>
        <w:rPr>
          <w:rStyle w:val="Ninguno"/>
          <w:rFonts w:ascii="Arial" w:hAnsi="Arial"/>
          <w:lang w:val="pt-PT"/>
        </w:rPr>
        <w:t xml:space="preserve">Nos </w:t>
      </w:r>
      <w:r>
        <w:rPr>
          <w:rStyle w:val="Ninguno"/>
          <w:rFonts w:ascii="Arial" w:hAnsi="Arial"/>
          <w:lang w:val="pt-PT"/>
        </w:rPr>
        <w:t>comprometemos a seguir acompa</w:t>
      </w:r>
      <w:proofErr w:type="spellStart"/>
      <w:r>
        <w:rPr>
          <w:rStyle w:val="Ninguno"/>
          <w:rFonts w:ascii="Arial" w:hAnsi="Arial"/>
        </w:rPr>
        <w:t>ñ</w:t>
      </w:r>
      <w:r>
        <w:rPr>
          <w:rStyle w:val="Ninguno"/>
          <w:rFonts w:ascii="Arial" w:hAnsi="Arial"/>
        </w:rPr>
        <w:t>ando</w:t>
      </w:r>
      <w:proofErr w:type="spellEnd"/>
      <w:r>
        <w:rPr>
          <w:rStyle w:val="Ninguno"/>
          <w:rFonts w:ascii="Arial" w:hAnsi="Arial"/>
        </w:rPr>
        <w:t xml:space="preserve"> a las mujeres en la realizaci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del Mapa de cuidados en sus comunas y a articular en Mapa de cuidados de la ciudad</w:t>
      </w:r>
    </w:p>
    <w:p w14:paraId="162B2054" w14:textId="77777777" w:rsidR="00A344CE" w:rsidRDefault="00D97E07">
      <w:pPr>
        <w:pStyle w:val="CuerpoA"/>
        <w:numPr>
          <w:ilvl w:val="0"/>
          <w:numId w:val="7"/>
        </w:numPr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Nos comprometemos a multiplicar los dispositivos de trabajo y la cantidad de mujeres en la modalidad de fo</w:t>
      </w:r>
      <w:r>
        <w:rPr>
          <w:rStyle w:val="Ninguno"/>
          <w:rFonts w:ascii="Arial" w:hAnsi="Arial"/>
        </w:rPr>
        <w:t>rmaci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formadoras de modo de asegurar una presencia permanente en cada una de las quince comunas.</w:t>
      </w:r>
    </w:p>
    <w:p w14:paraId="0F83F802" w14:textId="77777777" w:rsidR="00A344CE" w:rsidRDefault="00D97E07">
      <w:pPr>
        <w:pStyle w:val="CuerpoA"/>
        <w:numPr>
          <w:ilvl w:val="0"/>
          <w:numId w:val="7"/>
        </w:numPr>
        <w:spacing w:after="200" w:line="276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Queremos compartir informaci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para una m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s extendida apropiaci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derechos por </w:t>
      </w:r>
      <w:proofErr w:type="spellStart"/>
      <w:r>
        <w:rPr>
          <w:rStyle w:val="Ninguno"/>
          <w:rFonts w:ascii="Arial" w:hAnsi="Arial"/>
        </w:rPr>
        <w:t>todes</w:t>
      </w:r>
      <w:proofErr w:type="spellEnd"/>
      <w:r>
        <w:rPr>
          <w:rStyle w:val="Ninguno"/>
          <w:rFonts w:ascii="Arial" w:hAnsi="Arial"/>
        </w:rPr>
        <w:t>, intercambiar herramientas para una mejor eficacia en el acceso al</w:t>
      </w:r>
      <w:r>
        <w:rPr>
          <w:rStyle w:val="Ninguno"/>
          <w:rFonts w:ascii="Arial" w:hAnsi="Arial"/>
        </w:rPr>
        <w:t xml:space="preserve"> Derecho a la Ciudad con perspectiva de g</w:t>
      </w:r>
      <w:r>
        <w:rPr>
          <w:rStyle w:val="Ninguno"/>
          <w:rFonts w:ascii="Arial" w:hAnsi="Arial"/>
          <w:lang w:val="fr-FR"/>
        </w:rPr>
        <w:t>é</w:t>
      </w:r>
      <w:proofErr w:type="spellStart"/>
      <w:r>
        <w:rPr>
          <w:rStyle w:val="Ninguno"/>
          <w:rFonts w:ascii="Arial" w:hAnsi="Arial"/>
        </w:rPr>
        <w:t>nero</w:t>
      </w:r>
      <w:proofErr w:type="spellEnd"/>
      <w:r>
        <w:rPr>
          <w:rStyle w:val="Ninguno"/>
          <w:rFonts w:ascii="Arial" w:hAnsi="Arial"/>
        </w:rPr>
        <w:t xml:space="preserve"> y refinar estrategias para un cambio de paradigma </w:t>
      </w:r>
      <w:r>
        <w:rPr>
          <w:rStyle w:val="Ninguno"/>
          <w:rFonts w:ascii="Arial" w:hAnsi="Arial"/>
          <w:b/>
          <w:bCs/>
        </w:rPr>
        <w:t xml:space="preserve">hacia una CIUDAD CUIDADORA </w:t>
      </w:r>
      <w:r>
        <w:rPr>
          <w:rStyle w:val="Ninguno"/>
          <w:rFonts w:ascii="Arial" w:hAnsi="Arial"/>
        </w:rPr>
        <w:t>desde un urbanismo feminista y participativo, a partir de la elaboraci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propuestas y proyectos concretos para las 15 comunas.</w:t>
      </w:r>
    </w:p>
    <w:p w14:paraId="54CE0EC3" w14:textId="77777777" w:rsidR="00A344CE" w:rsidRDefault="00D97E07">
      <w:pPr>
        <w:pStyle w:val="CuerpoA"/>
        <w:numPr>
          <w:ilvl w:val="0"/>
          <w:numId w:val="7"/>
        </w:numPr>
        <w:spacing w:after="200" w:line="276" w:lineRule="auto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Po</w:t>
      </w:r>
      <w:r>
        <w:rPr>
          <w:rStyle w:val="Ninguno"/>
          <w:rFonts w:ascii="Arial" w:hAnsi="Arial"/>
        </w:rPr>
        <w:t>demos replicar la experiencia en otras ciudades del AMBA si resulta de inter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>s.</w:t>
      </w:r>
    </w:p>
    <w:p w14:paraId="001924DD" w14:textId="77777777" w:rsidR="00A344CE" w:rsidRDefault="00A344CE">
      <w:pPr>
        <w:pStyle w:val="Ttulo3"/>
      </w:pPr>
    </w:p>
    <w:p w14:paraId="5FA7D37A" w14:textId="77777777" w:rsidR="00A344CE" w:rsidRDefault="00A344CE">
      <w:pPr>
        <w:pStyle w:val="Ttulo3"/>
      </w:pPr>
    </w:p>
    <w:p w14:paraId="4468DB12" w14:textId="77777777" w:rsidR="00A344CE" w:rsidRDefault="00A344CE">
      <w:pPr>
        <w:pStyle w:val="CuerpoA"/>
        <w:spacing w:after="200" w:line="276" w:lineRule="auto"/>
        <w:jc w:val="both"/>
        <w:rPr>
          <w:rStyle w:val="Ninguno"/>
          <w:rFonts w:ascii="Arial" w:eastAsia="Arial" w:hAnsi="Arial" w:cs="Arial"/>
        </w:rPr>
      </w:pPr>
    </w:p>
    <w:p w14:paraId="05A90A4C" w14:textId="77777777" w:rsidR="00A344CE" w:rsidRDefault="00A344CE">
      <w:pPr>
        <w:pStyle w:val="CuerpoA"/>
        <w:spacing w:line="276" w:lineRule="auto"/>
        <w:rPr>
          <w:rStyle w:val="Ninguno"/>
          <w:rFonts w:ascii="Arial" w:eastAsia="Arial" w:hAnsi="Arial" w:cs="Arial"/>
        </w:rPr>
      </w:pPr>
    </w:p>
    <w:p w14:paraId="40FCC766" w14:textId="77777777" w:rsidR="00A344CE" w:rsidRDefault="00A344CE">
      <w:pPr>
        <w:pStyle w:val="Ttulo3"/>
      </w:pPr>
    </w:p>
    <w:sectPr w:rsidR="00A344CE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CCA2" w14:textId="77777777" w:rsidR="00D97E07" w:rsidRDefault="00D97E07">
      <w:r>
        <w:separator/>
      </w:r>
    </w:p>
  </w:endnote>
  <w:endnote w:type="continuationSeparator" w:id="0">
    <w:p w14:paraId="6119F15A" w14:textId="77777777" w:rsidR="00D97E07" w:rsidRDefault="00D9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0379" w14:textId="77777777" w:rsidR="00A344CE" w:rsidRDefault="00A344CE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F36E" w14:textId="77777777" w:rsidR="00D97E07" w:rsidRDefault="00D97E07">
      <w:r>
        <w:separator/>
      </w:r>
    </w:p>
  </w:footnote>
  <w:footnote w:type="continuationSeparator" w:id="0">
    <w:p w14:paraId="5AF82368" w14:textId="77777777" w:rsidR="00D97E07" w:rsidRDefault="00D9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4122" w14:textId="77777777" w:rsidR="00A344CE" w:rsidRDefault="00A344CE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509A"/>
    <w:multiLevelType w:val="hybridMultilevel"/>
    <w:tmpl w:val="8976D54A"/>
    <w:numStyleLink w:val="Estiloimportado1"/>
  </w:abstractNum>
  <w:abstractNum w:abstractNumId="1" w15:restartNumberingAfterBreak="0">
    <w:nsid w:val="39AB0B06"/>
    <w:multiLevelType w:val="hybridMultilevel"/>
    <w:tmpl w:val="28ACC522"/>
    <w:styleLink w:val="Letra"/>
    <w:lvl w:ilvl="0" w:tplc="3C8067F0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3C0F18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9A52AE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F047D8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B8CAF4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C29A16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48B5C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76FC3C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908C56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0632AD8"/>
    <w:multiLevelType w:val="hybridMultilevel"/>
    <w:tmpl w:val="D62E569A"/>
    <w:styleLink w:val="Nmero"/>
    <w:lvl w:ilvl="0" w:tplc="CA2E0308">
      <w:start w:val="1"/>
      <w:numFmt w:val="decimal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2422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BEB76E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FE532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ECF0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AE453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A6D11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78377E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6FF7C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7B50C84"/>
    <w:multiLevelType w:val="hybridMultilevel"/>
    <w:tmpl w:val="8976D54A"/>
    <w:styleLink w:val="Estiloimportado1"/>
    <w:lvl w:ilvl="0" w:tplc="1D8AA3A6">
      <w:start w:val="1"/>
      <w:numFmt w:val="bullet"/>
      <w:lvlText w:val="-"/>
      <w:lvlJc w:val="left"/>
      <w:pPr>
        <w:ind w:left="159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FC9882">
      <w:start w:val="1"/>
      <w:numFmt w:val="bullet"/>
      <w:lvlText w:val="-"/>
      <w:lvlJc w:val="left"/>
      <w:pPr>
        <w:ind w:left="760" w:hanging="1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4DB78">
      <w:start w:val="1"/>
      <w:numFmt w:val="bullet"/>
      <w:lvlText w:val="-"/>
      <w:lvlJc w:val="left"/>
      <w:pPr>
        <w:ind w:left="1360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04DE26">
      <w:start w:val="1"/>
      <w:numFmt w:val="bullet"/>
      <w:lvlText w:val="-"/>
      <w:lvlJc w:val="left"/>
      <w:pPr>
        <w:ind w:left="1960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885870">
      <w:start w:val="1"/>
      <w:numFmt w:val="bullet"/>
      <w:lvlText w:val="-"/>
      <w:lvlJc w:val="left"/>
      <w:pPr>
        <w:ind w:left="2560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E33E2">
      <w:start w:val="1"/>
      <w:numFmt w:val="bullet"/>
      <w:lvlText w:val="-"/>
      <w:lvlJc w:val="left"/>
      <w:pPr>
        <w:ind w:left="3159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8ECEDA">
      <w:start w:val="1"/>
      <w:numFmt w:val="bullet"/>
      <w:lvlText w:val="-"/>
      <w:lvlJc w:val="left"/>
      <w:pPr>
        <w:ind w:left="3759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C87122">
      <w:start w:val="1"/>
      <w:numFmt w:val="bullet"/>
      <w:lvlText w:val="-"/>
      <w:lvlJc w:val="left"/>
      <w:pPr>
        <w:ind w:left="4360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F42EEE">
      <w:start w:val="1"/>
      <w:numFmt w:val="bullet"/>
      <w:lvlText w:val="-"/>
      <w:lvlJc w:val="left"/>
      <w:pPr>
        <w:ind w:left="4960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5192104"/>
    <w:multiLevelType w:val="hybridMultilevel"/>
    <w:tmpl w:val="D62E569A"/>
    <w:numStyleLink w:val="Nmero"/>
  </w:abstractNum>
  <w:abstractNum w:abstractNumId="5" w15:restartNumberingAfterBreak="0">
    <w:nsid w:val="756A4368"/>
    <w:multiLevelType w:val="hybridMultilevel"/>
    <w:tmpl w:val="28ACC522"/>
    <w:numStyleLink w:val="Letra"/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0"/>
    <w:lvlOverride w:ilvl="0">
      <w:lvl w:ilvl="0" w:tplc="806E7426">
        <w:start w:val="1"/>
        <w:numFmt w:val="bullet"/>
        <w:lvlText w:val="-"/>
        <w:lvlJc w:val="left"/>
        <w:pPr>
          <w:ind w:left="1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9642A8">
        <w:start w:val="1"/>
        <w:numFmt w:val="bullet"/>
        <w:lvlText w:val="-"/>
        <w:lvlJc w:val="left"/>
        <w:pPr>
          <w:ind w:left="7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88437A">
        <w:start w:val="1"/>
        <w:numFmt w:val="bullet"/>
        <w:lvlText w:val="-"/>
        <w:lvlJc w:val="left"/>
        <w:pPr>
          <w:ind w:left="13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081AD6">
        <w:start w:val="1"/>
        <w:numFmt w:val="bullet"/>
        <w:lvlText w:val="-"/>
        <w:lvlJc w:val="left"/>
        <w:pPr>
          <w:ind w:left="19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7EEA5C">
        <w:start w:val="1"/>
        <w:numFmt w:val="bullet"/>
        <w:lvlText w:val="-"/>
        <w:lvlJc w:val="left"/>
        <w:pPr>
          <w:ind w:left="25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78FE28">
        <w:start w:val="1"/>
        <w:numFmt w:val="bullet"/>
        <w:lvlText w:val="-"/>
        <w:lvlJc w:val="left"/>
        <w:pPr>
          <w:ind w:left="31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BAEB46">
        <w:start w:val="1"/>
        <w:numFmt w:val="bullet"/>
        <w:lvlText w:val="-"/>
        <w:lvlJc w:val="left"/>
        <w:pPr>
          <w:ind w:left="37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4C6F88">
        <w:start w:val="1"/>
        <w:numFmt w:val="bullet"/>
        <w:lvlText w:val="-"/>
        <w:lvlJc w:val="left"/>
        <w:pPr>
          <w:ind w:left="43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BAA170">
        <w:start w:val="1"/>
        <w:numFmt w:val="bullet"/>
        <w:lvlText w:val="-"/>
        <w:lvlJc w:val="left"/>
        <w:pPr>
          <w:ind w:left="49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CE"/>
    <w:rsid w:val="00221A92"/>
    <w:rsid w:val="00A344CE"/>
    <w:rsid w:val="00D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1CBC"/>
  <w15:docId w15:val="{E336B9C1-8AE7-477F-969B-05B9A7ED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uiPriority w:val="9"/>
    <w:unhideWhenUsed/>
    <w:qFormat/>
    <w:pPr>
      <w:keepNext/>
      <w:keepLines/>
      <w:spacing w:before="280" w:after="80" w:line="276" w:lineRule="auto"/>
      <w:outlineLvl w:val="2"/>
    </w:pPr>
    <w:rPr>
      <w:rFonts w:ascii="Arial" w:hAnsi="Arial" w:cs="Arial Unicode MS"/>
      <w:b/>
      <w:bCs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A">
    <w:name w:val="Cuerpo A"/>
    <w:rPr>
      <w:rFonts w:ascii="Helvetica" w:hAnsi="Helvetica" w:cs="Arial Unicode MS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inguno">
    <w:name w:val="Ninguno"/>
    <w:rPr>
      <w:lang w:val="es-ES_tradnl"/>
    </w:rPr>
  </w:style>
  <w:style w:type="paragraph" w:customStyle="1" w:styleId="PoromisinB">
    <w:name w:val="Por omisión B"/>
    <w:pP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  <w:lang w:val="es-ES_tradnl"/>
    </w:rPr>
  </w:style>
  <w:style w:type="numbering" w:customStyle="1" w:styleId="Nmero">
    <w:name w:val="Número"/>
    <w:pPr>
      <w:numPr>
        <w:numId w:val="3"/>
      </w:numPr>
    </w:pPr>
  </w:style>
  <w:style w:type="character" w:customStyle="1" w:styleId="NingunoA">
    <w:name w:val="Ninguno A"/>
    <w:basedOn w:val="Ninguno"/>
    <w:rPr>
      <w:lang w:val="es-ES_tradnl"/>
    </w:rPr>
  </w:style>
  <w:style w:type="numbering" w:customStyle="1" w:styleId="Letra">
    <w:name w:val="Letr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4146</Words>
  <Characters>23635</Characters>
  <Application>Microsoft Office Word</Application>
  <DocSecurity>0</DocSecurity>
  <Lines>196</Lines>
  <Paragraphs>55</Paragraphs>
  <ScaleCrop>false</ScaleCrop>
  <Company/>
  <LinksUpToDate>false</LinksUpToDate>
  <CharactersWithSpaces>27726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pereyra</dc:creator>
  <cp:lastModifiedBy>Edu pereyra</cp:lastModifiedBy>
  <cp:revision>2</cp:revision>
  <dcterms:created xsi:type="dcterms:W3CDTF">2021-05-21T19:05:00Z</dcterms:created>
  <dcterms:modified xsi:type="dcterms:W3CDTF">2021-05-21T19:05:00Z</dcterms:modified>
</cp:coreProperties>
</file>