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right="3401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            </w:t>
      </w:r>
    </w:p>
    <w:p>
      <w:pPr>
        <w:pStyle w:val="Cuerpo"/>
        <w:widowControl w:val="0"/>
        <w:spacing w:line="240" w:lineRule="auto"/>
        <w:ind w:right="3401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eyenda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ESCUELA POPULAR </w:t>
      </w:r>
      <w:r>
        <w:rPr>
          <w:rStyle w:val="Ninguno"/>
          <w:sz w:val="22"/>
          <w:szCs w:val="22"/>
          <w:rtl w:val="0"/>
          <w:lang w:val="es-ES_tradnl"/>
        </w:rPr>
        <w:t>DE FORMACION EN G</w:t>
      </w:r>
      <w:r>
        <w:rPr>
          <w:rStyle w:val="Ninguno"/>
          <w:sz w:val="22"/>
          <w:szCs w:val="22"/>
          <w:rtl w:val="0"/>
          <w:lang w:val="es-ES_tradnl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 xml:space="preserve">NERO Y DIVERSIDAD </w:t>
      </w:r>
      <w:r>
        <w:rPr>
          <w:rStyle w:val="Ninguno"/>
          <w:sz w:val="24"/>
          <w:szCs w:val="24"/>
          <w:rtl w:val="0"/>
          <w:lang w:val="es-ES_tradnl"/>
        </w:rPr>
        <w:t xml:space="preserve">DE CHACO 2022  </w:t>
      </w:r>
      <w:r>
        <w:rPr>
          <w:rStyle w:val="Ninguno"/>
          <w:rtl w:val="0"/>
          <w:lang w:val="es-ES_tradnl"/>
        </w:rPr>
        <w:t>“</w:t>
      </w:r>
      <w:r>
        <w:rPr>
          <w:rtl w:val="0"/>
          <w:lang w:val="es-ES_tradnl"/>
        </w:rPr>
        <w:t>Nuestros CUERPOS, Nuestros TERRITORIOS</w:t>
      </w:r>
      <w:r>
        <w:rPr>
          <w:rtl w:val="0"/>
          <w:lang w:val="es-ES_tradnl"/>
        </w:rPr>
        <w:t xml:space="preserve">” 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widowControl w:val="0"/>
        <w:spacing w:before="402" w:line="240" w:lineRule="auto"/>
        <w:ind w:left="215" w:firstLine="0"/>
        <w:jc w:val="both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Nombre de la Organizaci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n:</w:t>
      </w:r>
      <w:r>
        <w:rPr>
          <w:rFonts w:ascii="Helvetica Neue" w:hAnsi="Helvetica Neue"/>
          <w:rtl w:val="0"/>
        </w:rPr>
        <w:t xml:space="preserve">  </w:t>
      </w:r>
    </w:p>
    <w:p>
      <w:pPr>
        <w:pStyle w:val="Cuerpo"/>
        <w:widowControl w:val="0"/>
        <w:spacing w:line="240" w:lineRule="auto"/>
        <w:ind w:left="215" w:firstLine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bookmarkStart w:name="_headingh.30j0zll" w:id="0"/>
      <w:bookmarkEnd w:id="0"/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>C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onsorcios Productivos de Servicios Rurales N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96 de Pampa del Indio- CHACO</w:t>
      </w:r>
      <w:r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  <w:br w:type="textWrapping"/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Tipo de entidad: Organizaci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social/comunitaria (asociaci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civil sin fines de lucro)</w:t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</w:rPr>
        <w:t>CUIT: 30-71607126-6</w:t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Direcci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n: 25 de mayo </w:t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Localidad/Barrio/Zona: 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tima </w:t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Municipio: Pampa del Indio</w:t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Provincia: Chaco</w:t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</w:rPr>
        <w:t>Tel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fono: 3704614250</w:t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Correo electr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nico: braunschweigdiegoj@gmail.com</w:t>
      </w:r>
    </w:p>
    <w:p>
      <w:pPr>
        <w:pStyle w:val="Cuerpo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402" w:line="240" w:lineRule="auto"/>
        <w:ind w:left="217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>DATOS RESPONSABLE LEGAL</w:t>
      </w:r>
    </w:p>
    <w:p>
      <w:pPr>
        <w:pStyle w:val="Cuerpo"/>
        <w:widowControl w:val="0"/>
        <w:spacing w:before="402" w:line="240" w:lineRule="auto"/>
        <w:ind w:left="217" w:firstLine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Nombre y Apellido: Diego Jose Braunschweig. </w:t>
      </w:r>
    </w:p>
    <w:p>
      <w:pPr>
        <w:pStyle w:val="Cuerpo"/>
        <w:widowControl w:val="0"/>
        <w:spacing w:before="402" w:line="240" w:lineRule="auto"/>
        <w:ind w:left="217" w:firstLine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Cargo en la entidad: Presidente del Consorcio de Servicios Rurales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</w:rPr>
        <w:t>96.</w:t>
      </w:r>
      <w:r>
        <w:rPr>
          <w:rStyle w:val="Ninguno"/>
          <w:rFonts w:ascii="Helvetica Neue" w:cs="Helvetica Neue" w:hAnsi="Helvetica Neue" w:eastAsia="Helvetica Neue"/>
          <w:sz w:val="24"/>
          <w:szCs w:val="24"/>
        </w:rPr>
        <w:br w:type="textWrapping"/>
      </w:r>
    </w:p>
    <w:p>
      <w:pPr>
        <w:pStyle w:val="Cuerpo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402" w:line="240" w:lineRule="auto"/>
        <w:ind w:left="217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DATOS RESPONSABLE Y/O COORDINADOR/A DEL PROYECTO</w:t>
      </w:r>
    </w:p>
    <w:p>
      <w:pPr>
        <w:pStyle w:val="Cuerpo"/>
        <w:widowControl w:val="0"/>
        <w:spacing w:before="402" w:line="360" w:lineRule="auto"/>
        <w:ind w:left="217" w:firstLine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Nombre y apellido: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Jos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Lubertino Beltr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>n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(ACDH)</w:t>
      </w:r>
    </w:p>
    <w:p>
      <w:pPr>
        <w:pStyle w:val="Cuerpo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402" w:line="240" w:lineRule="auto"/>
        <w:ind w:left="217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PROPUESTA Y DATOS DEL PROYECTO</w:t>
      </w:r>
    </w:p>
    <w:p>
      <w:pPr>
        <w:pStyle w:val="Cuerpo"/>
        <w:widowControl w:val="0"/>
        <w:numPr>
          <w:ilvl w:val="0"/>
          <w:numId w:val="2"/>
        </w:numPr>
        <w:bidi w:val="0"/>
        <w:spacing w:before="406" w:line="240" w:lineRule="auto"/>
        <w:ind w:right="0"/>
        <w:jc w:val="both"/>
        <w:rPr>
          <w:rFonts w:ascii="Helvetica Neue" w:hAnsi="Helvetica Neue"/>
          <w:sz w:val="24"/>
          <w:szCs w:val="24"/>
          <w:rtl w:val="0"/>
          <w:lang w:val="es-ES_tradnl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Nombre del Proyecto</w:t>
      </w:r>
      <w:r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  <w:br w:type="textWrapping"/>
      </w:r>
      <w:r>
        <w:rPr>
          <w:rFonts w:ascii="Helvetica Neue" w:hAnsi="Helvetica Neue"/>
          <w:sz w:val="20"/>
          <w:szCs w:val="20"/>
          <w:rtl w:val="0"/>
        </w:rPr>
        <w:t xml:space="preserve">            </w:t>
      </w:r>
    </w:p>
    <w:p>
      <w:pPr>
        <w:pStyle w:val="Cuerpo"/>
        <w:widowControl w:val="0"/>
        <w:spacing w:line="240" w:lineRule="auto"/>
        <w:ind w:left="584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</w:rPr>
      </w:pPr>
      <w:r>
        <w:rPr>
          <w:rStyle w:val="Ninguno"/>
          <w:rFonts w:ascii="Helvetica Neue" w:hAnsi="Helvetica Neue"/>
          <w:b w:val="1"/>
          <w:bCs w:val="1"/>
          <w:rtl w:val="0"/>
          <w:lang w:val="es-ES_tradnl"/>
        </w:rPr>
        <w:t>Escuela Popular de formaci</w:t>
      </w:r>
      <w:r>
        <w:rPr>
          <w:rStyle w:val="Ninguno"/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rtl w:val="0"/>
          <w:lang w:val="nl-NL"/>
        </w:rPr>
        <w:t>n en g</w:t>
      </w:r>
      <w:r>
        <w:rPr>
          <w:rStyle w:val="Ninguno"/>
          <w:rFonts w:ascii="Helvetica Neue" w:hAnsi="Helvetica Neue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Helvetica Neue" w:hAnsi="Helvetica Neue"/>
          <w:b w:val="1"/>
          <w:bCs w:val="1"/>
          <w:rtl w:val="0"/>
          <w:lang w:val="es-ES_tradnl"/>
        </w:rPr>
        <w:t xml:space="preserve">nero y diversidades </w:t>
      </w:r>
      <w:r>
        <w:rPr>
          <w:rStyle w:val="Ninguno"/>
          <w:rFonts w:ascii="Helvetica Neue" w:hAnsi="Helvetica Neue" w:hint="default"/>
          <w:b w:val="1"/>
          <w:bCs w:val="1"/>
          <w:rtl w:val="0"/>
          <w:lang w:val="es-ES_tradnl"/>
        </w:rPr>
        <w:t>“</w:t>
      </w:r>
      <w:r>
        <w:rPr>
          <w:rStyle w:val="Ninguno"/>
          <w:rFonts w:ascii="Helvetica Neue" w:hAnsi="Helvetica Neue"/>
          <w:b w:val="1"/>
          <w:bCs w:val="1"/>
          <w:rtl w:val="0"/>
          <w:lang w:val="es-ES_tradnl"/>
        </w:rPr>
        <w:t>Nuestros CUERPOS, Nuestros TERRITORIOS- CHACO</w:t>
      </w:r>
      <w:r>
        <w:rPr>
          <w:rStyle w:val="Ninguno"/>
          <w:rFonts w:ascii="Helvetica Neue" w:hAnsi="Helvetica Neue" w:hint="default"/>
          <w:b w:val="1"/>
          <w:bCs w:val="1"/>
          <w:rtl w:val="0"/>
          <w:lang w:val="es-ES_tradnl"/>
        </w:rPr>
        <w:t xml:space="preserve">”           </w:t>
      </w:r>
    </w:p>
    <w:p>
      <w:pPr>
        <w:pStyle w:val="Cuerpo"/>
        <w:widowControl w:val="0"/>
        <w:spacing w:before="402" w:line="240" w:lineRule="auto"/>
        <w:ind w:left="219" w:firstLine="0"/>
        <w:jc w:val="both"/>
        <w:rPr>
          <w:rStyle w:val="Ninguno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2. Justificaci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 xml:space="preserve">n </w:t>
      </w:r>
    </w:p>
    <w:p>
      <w:pPr>
        <w:pStyle w:val="Cuerpo"/>
        <w:widowControl w:val="0"/>
        <w:spacing w:before="130" w:line="240" w:lineRule="auto"/>
        <w:ind w:left="217" w:right="2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Nuestra provincia tiene indicadores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preocupantes. Chaco tiene la sexta tasa m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alta de femicidios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(Registro Nacional de Mumal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, 2021). </w:t>
      </w:r>
    </w:p>
    <w:p>
      <w:pPr>
        <w:pStyle w:val="Cuerpo"/>
        <w:widowControl w:val="0"/>
        <w:spacing w:before="130" w:line="240" w:lineRule="auto"/>
        <w:ind w:left="217" w:right="2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brecha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en la provincia es peor que a nivel nacional: la tasa de ocupaci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las mujeres es del 34% y la de los varones, de un 69%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. C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asi ocho de cada diez docentes son mujeres y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100% de las trabajadoras dom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sticas son mujeres. En relaci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con los 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ndices a nivel pa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s, se puede ver que las mujeres en Chaco son much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simo m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pobres que en el promedio nacional.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(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Direcci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nl-NL"/>
        </w:rPr>
        <w:t>n de Econom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a, Igualdad y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de Chaco 2021)</w:t>
      </w:r>
      <w:r>
        <w:rPr>
          <w:rStyle w:val="Ninguno"/>
          <w:rFonts w:ascii="Helvetica Neue" w:hAnsi="Helvetica Neue"/>
          <w:sz w:val="24"/>
          <w:szCs w:val="24"/>
          <w:rtl w:val="0"/>
        </w:rPr>
        <w:t>.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La pandemia profundiz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las desigualdades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y es precisamente por la composici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que tiene el mercado laboral en Chaco. El servicio dom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stico fue una de las actividades que se vio afectada, porque las mujeres no pod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an salir de sus casas a prestar el servicio y ese es 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lo un ejemplo de 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mo acentu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Style w:val="Ninguno"/>
          <w:rFonts w:ascii="Helvetica Neue" w:hAnsi="Helvetica Neue"/>
          <w:sz w:val="24"/>
          <w:szCs w:val="24"/>
          <w:rtl w:val="0"/>
        </w:rPr>
        <w:t>la situaci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previa a la pandemia. Por otro lado, la reactivaci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 econ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mica en Chaco tiene dos ejes fundamentales: la construcci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n a trav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de la obra p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blica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y la industria, la manufacturera y la del conocimiento. En ambas ramas de actividad econ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mica, las mujeres somos minor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a. En la construcci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n, el 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ndice de mujeres es baj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simo y en la industria tambi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somos muchas menos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y son los dos sectores que mejor pagan en Chaco. Por lo tanto, si la recuperaci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 econ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mica tiene como ejes la construcci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n a trav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de la obra p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blica y la industria manufacturera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y somos minor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a, algo hay que hacer porque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si no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reactivaci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es sin nosotras.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widowControl w:val="0"/>
        <w:spacing w:before="130" w:line="240" w:lineRule="auto"/>
        <w:ind w:left="217" w:right="2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Adem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s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muy distinta la situaci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Resistencia y Gran Resistencia de la de las zonas rurales donde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hay mucha discriminaci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entre la poblaci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criolla y la poblaci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 originaria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.</w:t>
      </w:r>
    </w:p>
    <w:p>
      <w:pPr>
        <w:pStyle w:val="Cuerpo"/>
        <w:widowControl w:val="0"/>
        <w:spacing w:before="130" w:line="240" w:lineRule="auto"/>
        <w:ind w:left="217" w:right="2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En Chaco fue donde la Ley IVE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recibi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este jueves un primer rev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</w:rPr>
        <w:t>s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en enero 2021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,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cuando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una jueza decidi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suspenderla a ra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z de una medida cautelar interpuesta por un grupo conservador.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jueza Marta Aucar, del Juzgado 19 de Chaco, decidi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 xml:space="preserve">ó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"hacer lugar a la medida cautelar peticionada" y "disponer la suspensi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 aplicaci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 ley" de aborto en el territorio de la provincia, "hasta tanto se resuelva la acci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principal", indica el fallo.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Aunque la medida fue revertida y e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los primeros seis meses de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2021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,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con la vigencia de la ley IVE,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en el Chaco se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notificaron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268 interrupciones del embarazo.</w:t>
      </w:r>
      <w:r>
        <w:rPr>
          <w:rStyle w:val="Ninguno"/>
          <w:rFonts w:ascii="Helvetica Neue" w:hAnsi="Helvetica Neue" w:hint="default"/>
          <w:sz w:val="24"/>
          <w:szCs w:val="24"/>
          <w:rtl w:val="0"/>
        </w:rPr>
        <w:t> </w:t>
      </w:r>
    </w:p>
    <w:p>
      <w:pPr>
        <w:pStyle w:val="Cuerpo"/>
        <w:widowControl w:val="0"/>
        <w:spacing w:before="130" w:line="240" w:lineRule="auto"/>
        <w:ind w:left="217" w:right="2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En Chaco el 32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</w:rPr>
        <w:t>E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ncuentro </w:t>
      </w:r>
      <w:r>
        <w:rPr>
          <w:rStyle w:val="Ninguno"/>
          <w:rFonts w:ascii="Helvetica Neue" w:hAnsi="Helvetica Neue"/>
          <w:sz w:val="24"/>
          <w:szCs w:val="24"/>
          <w:rtl w:val="0"/>
        </w:rPr>
        <w:t>N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acional de </w:t>
      </w:r>
      <w:r>
        <w:rPr>
          <w:rStyle w:val="Ninguno"/>
          <w:rFonts w:ascii="Helvetica Neue" w:hAnsi="Helvetica Neue"/>
          <w:sz w:val="24"/>
          <w:szCs w:val="24"/>
          <w:rtl w:val="0"/>
        </w:rPr>
        <w:t>M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ujeres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en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Resistencia fue determinante para los avances en la participaci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feminista y la militancia ha logrado que tengamos por primera vez en la historia del Chaco una Vice-Gobernadora mujer, como es Analia Rach Quiroga, la de la Ley Micaela.</w:t>
      </w:r>
    </w:p>
    <w:p>
      <w:pPr>
        <w:pStyle w:val="Cuerpo"/>
        <w:widowControl w:val="0"/>
        <w:spacing w:before="130" w:line="240" w:lineRule="auto"/>
        <w:ind w:left="217" w:right="2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Tenemos experiencias y buenas pr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cticas para compartir, integramos redes con articulaci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federal, con diversos ejes tem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ticos. </w:t>
      </w:r>
    </w:p>
    <w:p>
      <w:pPr>
        <w:pStyle w:val="Cuerpo"/>
        <w:widowControl w:val="0"/>
        <w:spacing w:before="536" w:line="240" w:lineRule="auto"/>
        <w:ind w:left="221" w:firstLine="0"/>
        <w:jc w:val="both"/>
        <w:rPr>
          <w:rStyle w:val="Ninguno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3. Descripci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n del proyecto 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sz w:val="17"/>
          <w:szCs w:val="17"/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El Proyecto consiste en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preparar, organizar y desarrollar una Escuela Feminista Popular de formaci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nl-NL"/>
        </w:rPr>
        <w:t>n en 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nero y diversidades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como un espacio de formaci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fr-FR"/>
        </w:rPr>
        <w:t>n de promotorxs en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nero, igualdad y diversidad con un abordaje integral, interdisciplinario e interseccional,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para elaborar proyectos colectivos  y propuestas concretas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con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 y diversidad, especialmente en materia de cuidados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en las respectivas localidades y zonas rurales.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El Consorcio de Servicios Rurales N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°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96 con el apoyo de la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Asociaci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Ciudadana por los Derechos Humanos junto con las redes y organizaciones con las que articula har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una amplia difusi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blica de la convocatoria para la inscripci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seleccionar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hasta 100  participantes priorizando a quienes ejerzan roles de liderazgo o tengan inserci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 alg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colectivo, con equilibrio de generaciones, dando prioridad a colectivos vulnerabilizados y comunidades con los peores indicadores y cuyas referentes muestren inter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s y compromiso para la continuidad. 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Se desarrollar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10 encuentros,</w:t>
      </w:r>
      <w:r>
        <w:rPr>
          <w:rStyle w:val="Ninguno"/>
          <w:rFonts w:ascii="Helvetica Neue" w:hAnsi="Helvetica Neue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Helvetica Neue" w:hAnsi="Helvetica Neue"/>
          <w:sz w:val="24"/>
          <w:szCs w:val="24"/>
          <w:u w:color="ff0000"/>
          <w:rtl w:val="0"/>
          <w:lang w:val="es-ES_tradnl"/>
        </w:rPr>
        <w:t>uno por semana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 de 4 horas cada uno. Se dictar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40 horas de clases/talleres. La modalidad de las clases ser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virtual y presencial, salvo que la situaci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 pandemia lo impida y debamos pasar totalmente  a la virtualidad. 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virtualidad nos permite ganar en diversidad y federalizar el equipo docente y la presencialidad tiene la ventaja de una  interacci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mayor con las participantes.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Habr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una web espec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fica con recursos y herramientas. Se entregar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certificaci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n.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equipo de formadoras es diverso y la selecci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talleristas es representativa de los colectivos aludidos en los contenidos. Se prepararon contenidos de acuerdo a los lineamientos del Programa. Se generar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n materiales did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cticos disponibles en la web antes de cada encuentro. Se facilitar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los recursos de apoyo pedag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gico a trav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de las tutoras de cada localidad. Se asegurar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la log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stica necesaria para la adecuada realizaci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 lo que de las docentes y tutoras dependa. Al finalizar los encuentros se aportar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un recursero y articulaciones en red que favorezcan la difusi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n, el acompa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amiento y empoderamiento de les participantes. Se espera que al concluir el proceso haya al menos un proyecto prioritario elaborado por cada grupo.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El Consorcio de Servicios Rurales N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°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>96 ser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responsable de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l manejo financiero y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 la rendici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 de cuentas. 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Coordinadora del proyecto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articula la propuesta pedag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gica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dirige el desarrollo de la Escuela y su evaluaci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Helvetica Neue" w:hAnsi="Helvetica Neue"/>
          <w:sz w:val="24"/>
          <w:szCs w:val="24"/>
          <w:rtl w:val="0"/>
        </w:rPr>
        <w:t>.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 xml:space="preserve"> 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widowControl w:val="0"/>
        <w:spacing w:before="132" w:line="240" w:lineRule="auto"/>
        <w:ind w:left="220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 xml:space="preserve">4. Antecedentes </w:t>
      </w:r>
    </w:p>
    <w:p>
      <w:pPr>
        <w:pStyle w:val="Cuerpo"/>
        <w:widowControl w:val="0"/>
        <w:spacing w:before="130" w:line="240" w:lineRule="auto"/>
        <w:ind w:left="221" w:right="2" w:firstLine="0"/>
        <w:jc w:val="both"/>
        <w:rPr>
          <w:rStyle w:val="Ninguno"/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"/>
        <w:widowControl w:val="0"/>
        <w:spacing w:before="130" w:line="240" w:lineRule="auto"/>
        <w:jc w:val="both"/>
        <w:rPr>
          <w:rStyle w:val="Ninguno"/>
          <w:rFonts w:ascii="Helvetica Neue" w:cs="Helvetica Neue" w:hAnsi="Helvetica Neue" w:eastAsia="Helvetica Neu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En el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Consorcio Productivo de Servicios Rurales N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º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96 de Pampa del Indio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 se  atiende a mujeres v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ctimas de violencia de g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nero; se las lleva al hospital en todos los casos y muy especialmente cuando se enferman,  producto de abortos caseros. A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 se sigue corriendo riesgo de detenciones. </w:t>
      </w:r>
    </w:p>
    <w:p>
      <w:pPr>
        <w:pStyle w:val="Cuerpo"/>
        <w:widowControl w:val="0"/>
        <w:spacing w:before="130" w:line="240" w:lineRule="auto"/>
        <w:jc w:val="both"/>
        <w:rPr>
          <w:rStyle w:val="Ninguno"/>
          <w:rFonts w:ascii="Helvetica Neue" w:cs="Helvetica Neue" w:hAnsi="Helvetica Neue" w:eastAsia="Helvetica Neu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Cada d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a a cada paso las mujeres de la zona  nos hacemos cargo de la vida y la salud de las mujeres y de los embarazos en ni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as desde sus 9 a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pt-PT"/>
          <w14:textFill>
            <w14:solidFill>
              <w14:srgbClr w14:val="002060"/>
            </w14:solidFill>
          </w14:textFill>
        </w:rPr>
        <w:t xml:space="preserve">os. 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En cuanto a quienes colaboraremos desde la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Multisectorial de las Mujeres y Disidencias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 somos parte de la larga trayectoria argentina desde la recuperaci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de la democracia de organizaci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de mujeres y personas LGBTI+ en pos del alcance de nuestros derechos,  muchas veces a pesar del Estado y a veces con su colaboraci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 xml:space="preserve">n. 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Las experiencias m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s relevantes y sistem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ticas de educaci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popular en las que h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a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pt-PT"/>
          <w14:textFill>
            <w14:solidFill>
              <w14:srgbClr w14:val="002060"/>
            </w14:solidFill>
          </w14:textFill>
        </w:rPr>
        <w:t xml:space="preserve"> participado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la ACDH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sv-SE"/>
          <w14:textFill>
            <w14:solidFill>
              <w14:srgbClr w14:val="002060"/>
            </w14:solidFill>
          </w14:textFill>
        </w:rPr>
        <w:t>son:</w:t>
      </w:r>
    </w:p>
    <w:p>
      <w:pPr>
        <w:pStyle w:val="Cuerpo"/>
        <w:widowControl w:val="0"/>
        <w:numPr>
          <w:ilvl w:val="0"/>
          <w:numId w:val="4"/>
        </w:numPr>
        <w:bidi w:val="0"/>
        <w:spacing w:before="240"/>
        <w:ind w:right="0"/>
        <w:jc w:val="both"/>
        <w:rPr>
          <w:rFonts w:ascii="Helvetica Neue" w:hAnsi="Helvetica Neue"/>
          <w:outline w:val="0"/>
          <w:color w:val="002060"/>
          <w:sz w:val="24"/>
          <w:szCs w:val="24"/>
          <w:rtl w:val="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Escuela Feminista Popular de formaci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nl-NL"/>
          <w14:textFill>
            <w14:solidFill>
              <w14:srgbClr w14:val="002060"/>
            </w14:solidFill>
          </w14:textFill>
        </w:rPr>
        <w:t>n en g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nero y diversidades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“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Nuestros CUERPOS, Nuestros TERRITORIOS- JUJUY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”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de la Fundaci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JAMA, con el apoyo del Ministerio de las Mujeres, G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nero y diversidades, 2020-2021.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Hicimos desde ACDH la coordinaci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acad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mica y fuimos docentes. Se llevaron adelante 16 encuentros virtuales de 2 horas y media con metodolog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as de educaci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>n popular.</w:t>
      </w:r>
    </w:p>
    <w:p>
      <w:pPr>
        <w:pStyle w:val="Cuerpo"/>
        <w:widowControl w:val="0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outline w:val="0"/>
          <w:color w:val="002060"/>
          <w:sz w:val="24"/>
          <w:szCs w:val="24"/>
          <w:rtl w:val="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Proyecto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“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De mujeres cuidadoras a una Ciudad que nos cuide a todes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”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, en el marco del Proyecto Articular del del Ministerio de las Mujeres, G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nero y diversidades, 2020-2021.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>Se  dise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aron y llevaron adelante 16 talleres con metodolog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as de educaci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popular con m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pt-PT"/>
          <w14:textFill>
            <w14:solidFill>
              <w14:srgbClr w14:val="002060"/>
            </w14:solidFill>
          </w14:textFill>
        </w:rPr>
        <w:t>s de 600 participantes.</w:t>
      </w:r>
    </w:p>
    <w:p>
      <w:pPr>
        <w:pStyle w:val="Cuerpo"/>
        <w:widowControl w:val="0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outline w:val="0"/>
          <w:color w:val="002060"/>
          <w:sz w:val="24"/>
          <w:szCs w:val="24"/>
          <w:rtl w:val="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Proyecto contra las violencias de Mujeres Migrantes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 de la Asociaci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 de Mujeres Unidas Migrantes y Refugiadas de la Argentina (AMUMRA)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con el apoyo del Ministerio de las Mujeres, G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nero y Diversidades, 2020-2021.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Hicimos desde ACDH la coordinaci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acad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mica y fuimos docentes. Se llevaron adelante 9 encuentros virtuales de 2 horas y media con metodolog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as de educaci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 xml:space="preserve">n popular. </w:t>
      </w:r>
    </w:p>
    <w:p>
      <w:pPr>
        <w:pStyle w:val="Cuerpo"/>
        <w:widowControl w:val="0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outline w:val="0"/>
          <w:color w:val="002060"/>
          <w:sz w:val="24"/>
          <w:szCs w:val="24"/>
          <w:rtl w:val="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Cursos virtuales sobre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“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Derechos Humanos de las Personas con Discapacidad con perspectiva de g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nero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”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del Observatorio de derechos de las Personas con Discapacidad, Consejo de Pol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ticas Sociales, Presidencia de la Naci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 xml:space="preserve">n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a trav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s de los N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ú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cleos de Acceso al Conocimiento del Ministerio de Planificaci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de la Naci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para l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deres sociales y personas con discapacidad de la Ciudad de Buenos Aires, Provincia de Buenos Aires, Santa Fe, C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rdoba, Chaco, Corrientes, Entre R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os y Mendoza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 xml:space="preserve">(2014- 2015).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Se crearon 15 observatorios locales de Derechos de PCD con 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>rea o programa de g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nero.</w:t>
      </w:r>
    </w:p>
    <w:p>
      <w:pPr>
        <w:pStyle w:val="Cuerpo"/>
        <w:widowControl w:val="0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outline w:val="0"/>
          <w:color w:val="002060"/>
          <w:sz w:val="24"/>
          <w:szCs w:val="24"/>
          <w:rtl w:val="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Capacitaciones en el Programa Nacional de Formaci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de Formadores/as contra la Discriminaci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n, la Xenofobia y el Racismo. INADI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–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Ministerio de Educaci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 xml:space="preserve">n, 2008-2010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(con OSC de todos el pa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s entre otras feministas y LGTTBI). Se dinamizaron los foros de sociedad civil del INADI de mujeres y LGTTBI en las 24 provincias y se cre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ó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la Red de Ciudades libres de discriminaci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n, en articulaci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de municipios y OSC.</w:t>
      </w:r>
    </w:p>
    <w:p>
      <w:pPr>
        <w:pStyle w:val="Cuerpo"/>
        <w:widowControl w:val="0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outline w:val="0"/>
          <w:color w:val="002060"/>
          <w:sz w:val="24"/>
          <w:szCs w:val="24"/>
          <w:rtl w:val="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Capacitaciones del Programa de la Red de Empresas por la Diversidad y en el Programa de Certificaci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de Empresas en Equidad de G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nero. INADI- Banco Mundial - Ministerio de Trabajo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–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Ministerio de la Producci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 xml:space="preserve">n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– 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pt-PT"/>
          <w14:textFill>
            <w14:solidFill>
              <w14:srgbClr w14:val="002060"/>
            </w14:solidFill>
          </w14:textFill>
        </w:rPr>
        <w:t xml:space="preserve">Jefatura de Gabinete. 2008-2010.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>M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s de 50 empresas adhirieron a la Red y 25 certificaron su 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“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sello de equidad de g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nero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”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>.</w:t>
      </w:r>
    </w:p>
    <w:p>
      <w:pPr>
        <w:pStyle w:val="Cuerpo"/>
        <w:widowControl w:val="0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outline w:val="0"/>
          <w:color w:val="002060"/>
          <w:sz w:val="24"/>
          <w:szCs w:val="24"/>
          <w:rtl w:val="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Talleres de Formaci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para Mujeres Jefas de hogar y mujeres j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venes de barrios populares del Proyecto Clubes de empleo con perspectiva de g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nero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en CABA y AMBA.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 (como ISPM , con CESTAS- Cooperaci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n Italiana, 2002- 2005).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>M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s de 1000 mujeres consiguieron su primer empleo o armar un emprendimiento. Incluido tema Cuidados.</w:t>
      </w:r>
    </w:p>
    <w:p>
      <w:pPr>
        <w:pStyle w:val="Cuerpo"/>
        <w:widowControl w:val="0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outline w:val="0"/>
          <w:color w:val="002060"/>
          <w:sz w:val="24"/>
          <w:szCs w:val="24"/>
          <w:rtl w:val="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Talleres de Formaci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sindical con perspectiva de g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é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nero para mujeres trabajadoras y Cursos sobre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“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Legislaci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relacionada con la situaci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n de la mujer en los 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á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pt-PT"/>
          <w14:textFill>
            <w14:solidFill>
              <w14:srgbClr w14:val="002060"/>
            </w14:solidFill>
          </w14:textFill>
        </w:rPr>
        <w:t>mbitos p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ú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blico y privado</w:t>
      </w:r>
      <w:r>
        <w:rPr>
          <w:rStyle w:val="Ninguno"/>
          <w:rFonts w:ascii="Helvetica Neue" w:hAnsi="Helvetica Neue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”</w:t>
      </w:r>
      <w:r>
        <w:rPr>
          <w:rStyle w:val="Ninguno"/>
          <w:rFonts w:ascii="Helvetica Neue" w:hAnsi="Helvetica Neue"/>
          <w:b w:val="1"/>
          <w:bCs w:val="1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, organizado por FICAM (1996, como ISPM). 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14:textFill>
            <w14:solidFill>
              <w14:srgbClr w14:val="002060"/>
            </w14:solidFill>
          </w14:textFill>
        </w:rPr>
        <w:t>M</w:t>
      </w:r>
      <w:r>
        <w:rPr>
          <w:rStyle w:val="Ninguno"/>
          <w:rFonts w:ascii="Helvetica Neue" w:hAnsi="Helvetica Neue" w:hint="default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002060"/>
          <w:sz w:val="24"/>
          <w:szCs w:val="24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s de 500 mujeres capacitadas.</w:t>
      </w:r>
    </w:p>
    <w:p>
      <w:pPr>
        <w:pStyle w:val="Cuerpo"/>
        <w:widowControl w:val="0"/>
        <w:numPr>
          <w:ilvl w:val="0"/>
          <w:numId w:val="4"/>
        </w:numPr>
        <w:bidi w:val="0"/>
        <w:spacing w:after="240"/>
        <w:ind w:right="0"/>
        <w:jc w:val="both"/>
        <w:rPr>
          <w:rFonts w:ascii="Helvetica Neue" w:hAnsi="Helvetica Neue"/>
          <w:sz w:val="24"/>
          <w:szCs w:val="24"/>
          <w:rtl w:val="0"/>
          <w:lang w:val="es-ES_tradnl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Talleres de Formaci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n para mujeres j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venas con perspectiva de 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nero. </w:t>
      </w:r>
      <w:r>
        <w:rPr>
          <w:rFonts w:ascii="Helvetica Neue" w:hAnsi="Helvetica Neue"/>
          <w:sz w:val="24"/>
          <w:szCs w:val="24"/>
          <w:rtl w:val="0"/>
          <w:lang w:val="pt-PT"/>
        </w:rPr>
        <w:t xml:space="preserve">Cursos sobre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squeda del primer empleo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Detecci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n y prevenci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n de la violencia machista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Helvetica Neue" w:hAnsi="Helvetica Neue"/>
          <w:sz w:val="24"/>
          <w:szCs w:val="24"/>
          <w:rtl w:val="0"/>
        </w:rPr>
        <w:t xml:space="preserve">y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Educaci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n sexual, derechos sexuales y reproductivos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(1990 - 1993, como AMJ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venes).  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Adem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s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desde ACDH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hemos dictado clases y participado en 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s de 1200 jornadas, talleres, seminarios y espacios educativos de diferente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ndole que importan formaci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recursos humanos en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diversidad.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Muchas de nuestras integrantes somos profesoras universitarias o terciarias en temas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 y DDHH. Actualmente llevamos adelante la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Escuela Fem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>nista Popular de CABA.</w:t>
      </w:r>
    </w:p>
    <w:p>
      <w:pPr>
        <w:pStyle w:val="Cuerpo"/>
        <w:widowControl w:val="0"/>
        <w:spacing w:before="402" w:line="240" w:lineRule="auto"/>
        <w:ind w:left="224" w:firstLine="0"/>
        <w:jc w:val="both"/>
        <w:rPr>
          <w:rStyle w:val="Ninguno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5. Localizaci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n geogr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fica </w:t>
      </w:r>
    </w:p>
    <w:p>
      <w:pPr>
        <w:pStyle w:val="Cuerpo"/>
        <w:widowControl w:val="0"/>
        <w:spacing w:before="130" w:line="240" w:lineRule="auto"/>
        <w:ind w:left="218" w:right="3" w:firstLine="1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CHACO - Pampa del Indio y General Jos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de San Mart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>n.</w:t>
      </w:r>
    </w:p>
    <w:p>
      <w:pPr>
        <w:pStyle w:val="Cuerpo"/>
        <w:widowControl w:val="0"/>
        <w:spacing w:before="130" w:line="240" w:lineRule="auto"/>
        <w:ind w:left="218" w:right="3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En articulaci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con proyectos similares en Formosa, Misiones, Salta, CABA (que se est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llevando adelante este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o) y Jujuy (que ya se desarroll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).</w:t>
      </w:r>
    </w:p>
    <w:p>
      <w:pPr>
        <w:pStyle w:val="Cuerpo"/>
        <w:widowControl w:val="0"/>
        <w:spacing w:before="402" w:line="240" w:lineRule="auto"/>
        <w:ind w:left="219" w:firstLine="0"/>
        <w:jc w:val="both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6. Poblaci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>n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 xml:space="preserve">destinataria directa e indirecta </w:t>
      </w:r>
    </w:p>
    <w:p>
      <w:pPr>
        <w:pStyle w:val="Cuerpo"/>
        <w:widowControl w:val="0"/>
        <w:spacing w:before="130" w:line="240" w:lineRule="auto"/>
        <w:ind w:left="220" w:firstLine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60  mujeres cis, mujeres y varones LGTTBIQ+ de Chaco, integrantes de organizaciones, colectivos, comunidad y docentes interesadxs, especialmente ind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genas y campesinas y estimativamente 60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de entre 2 y 8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os. </w:t>
      </w:r>
    </w:p>
    <w:p>
      <w:pPr>
        <w:pStyle w:val="Cuerpo"/>
        <w:widowControl w:val="0"/>
        <w:spacing w:before="130" w:line="240" w:lineRule="auto"/>
        <w:ind w:left="220" w:firstLine="0"/>
        <w:jc w:val="both"/>
        <w:rPr>
          <w:rStyle w:val="Ninguno"/>
          <w:rFonts w:ascii="Helvetica Neue" w:cs="Helvetica Neue" w:hAnsi="Helvetica Neue" w:eastAsia="Helvetica Neue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Destinatarixs indirectxs: 2000 mujeres y varones, cis y trans, incluyendo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y adolescentes, compa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eres de grupa o colectiva, familiares y alumnes.  </w:t>
      </w:r>
      <w:r>
        <w:rPr>
          <w:rStyle w:val="Ninguno"/>
          <w:rFonts w:ascii="Helvetica Neue" w:hAnsi="Helvetica Neue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 </w:t>
      </w:r>
    </w:p>
    <w:p>
      <w:pPr>
        <w:pStyle w:val="Cuerpo"/>
        <w:widowControl w:val="0"/>
        <w:spacing w:before="408" w:line="240" w:lineRule="auto"/>
        <w:ind w:left="221" w:firstLine="0"/>
        <w:jc w:val="both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 xml:space="preserve">7. Objetivos </w:t>
      </w:r>
    </w:p>
    <w:p>
      <w:pPr>
        <w:pStyle w:val="Cuerpo"/>
        <w:widowControl w:val="0"/>
        <w:spacing w:line="240" w:lineRule="auto"/>
        <w:ind w:left="231" w:hanging="8"/>
        <w:jc w:val="both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7.1. Objetivos generales:</w:t>
      </w:r>
    </w:p>
    <w:p>
      <w:pPr>
        <w:pStyle w:val="Cuerpo"/>
        <w:widowControl w:val="0"/>
        <w:spacing w:line="240" w:lineRule="auto"/>
        <w:ind w:left="231" w:hanging="8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Promover un proceso de formaci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fr-FR"/>
        </w:rPr>
        <w:t>n de promotorxs en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nero, igualdad y diversidad que contribuya a la erradicaci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todo tipo de violencia y discriminaci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por pretextos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neros (especialmente en aquellas localidades con mayores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ndices de femicidios/trasnfemicidios y delitos sexuales, nula aplicaci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las Leyes Micaela, ESI e ILE), articulando el intercambio de experiencias, apoyo y seguimiento.</w:t>
      </w:r>
    </w:p>
    <w:p>
      <w:pPr>
        <w:pStyle w:val="Cuerpo"/>
        <w:widowControl w:val="0"/>
        <w:spacing w:line="240" w:lineRule="auto"/>
        <w:ind w:left="231" w:hanging="8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"/>
        <w:widowControl w:val="0"/>
        <w:spacing w:before="126" w:line="240" w:lineRule="auto"/>
        <w:ind w:left="222" w:hanging="1"/>
        <w:jc w:val="both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>7.2 Objetivos espec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>ficos: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-Poner en valor la experiencia de les participantes para el reconocimiento y ejercicio de sus derechos y para la reflexi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n cr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 respecto de las estructuras y relaciones de dominaci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n, violencia y desigualdad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nero.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-Visibilizar la importancia de la deconstrucci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los mandatos culturales que producen la desigualdad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la violencia patriarcal, promoviendo la desnaturalizaci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estas pr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cticas sociales, culturales,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ticas y econ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micas.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-Promover miradas y an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lisis interseccionales.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-Proveer herramientas para pensar y desarrollar iniciativas y estrategias emancipadoras desde una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propiciar la organizaci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colectiva para hacer llegar a otros los aprendizajes.  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-Generar compromiso en les participantes para la construcci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redes de contenci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n, acompa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amiento y abordaje territorial.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i w:val="1"/>
          <w:iCs w:val="1"/>
          <w:sz w:val="24"/>
          <w:szCs w:val="24"/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i w:val="1"/>
          <w:iCs w:val="1"/>
          <w:sz w:val="24"/>
          <w:szCs w:val="24"/>
        </w:rPr>
      </w:pPr>
      <w:r>
        <w:rPr>
          <w:rStyle w:val="Ninguno"/>
          <w:rFonts w:ascii="Helvetica Neue" w:hAnsi="Helvetica Neue"/>
          <w:i w:val="1"/>
          <w:iCs w:val="1"/>
          <w:sz w:val="24"/>
          <w:szCs w:val="24"/>
          <w:rtl w:val="0"/>
          <w:lang w:val="es-ES_tradnl"/>
        </w:rPr>
        <w:t>-Incentivar articulaciones entre organizaciones y con el Estado a nivel municipal, provincial y federal.</w:t>
      </w:r>
    </w:p>
    <w:p>
      <w:pPr>
        <w:pStyle w:val="Cuerpo"/>
        <w:widowControl w:val="0"/>
        <w:spacing w:before="126" w:line="240" w:lineRule="auto"/>
        <w:ind w:left="222" w:hanging="1"/>
        <w:jc w:val="both"/>
        <w:rPr>
          <w:rFonts w:ascii="Helvetica Neue" w:cs="Helvetica Neue" w:hAnsi="Helvetica Neue" w:eastAsia="Helvetica Neue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uerpo"/>
        <w:widowControl w:val="0"/>
        <w:spacing w:before="126" w:line="240" w:lineRule="auto"/>
        <w:ind w:left="222" w:hanging="1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8. Articulaciones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Consorcio Productivo de Servicios Rurales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96 de Pampa del Indio llevar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adelante la Escuela Popular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Nuestros Cuerpos, Nuestros Territorios- CHACO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con el apoyo de la Asociaci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Ciudadana por los derechos humanos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en espejo con otras organizaciones de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diferentes provincias: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Fundaci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n Jama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(Jujuy)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con quienes ya realizamos la Escuela en 2021, de Misiones (Fundaci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 Victoria)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y Salta  (Fundaci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Entre Mujeres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Casa de la Mujer Juanita Moro y Foro de Mujeres por la Igualdad de Oportunidades) con quienes venimos articulando para el empoderamiento en derechos de mujeres en el NOA y NEA -especialmente ind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genas y campesinas-.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Las organizaciones hemos presentado proyectos en paralelo. En la enriquecedora experiencia de la Escuela Popular liderada por Fundaci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JAMA de Jujuy, contribuimos rec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procamente con docentes, respaldo para la planificaci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hemos promovido las Escuelas en nuestras  provincias e intercambiaremos experiencias. Esta modalidad solidaria ser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misma que tendremos en Chaco.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durante este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 trabajaremos en paralelo con la Escuela Popular Lohana Berkins en CABA, 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s all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 las diferencias de contexto y particularidades.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Garantizaremos la transversalidad e interseccionalidad en las convocatorias y en nuestro cuerpo docente, con nuestras propias integrantes diversas del Consorcio Productivo de Servicios Rurales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96 de Pampa del Indio y nuestras articulaciones con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organizaciones LGTTBI (FALGBT, ATTTA, 100% diversidad, CHA), de migrantes, afros, ind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genas, personas con discapacidad (Fundaci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n Rumbos, REDI, Observatorio de derechos de las personas con discapacidad de Chaco), j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venas, adultas mayores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, con las que trabajamos habitualmente entre otras.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Articulamos este proyecto con la Multisectorial de las Mujeres y disidencias (con 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de 200 mujeres de organizaciones de mujeres y LGTTBI, sindicales, mutuales y de otras organizaciones), la Comisi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Equidad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del Consejo de la Sociedad Civil de la Cancilleria Argentina (m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s de 400 OSC), la Red de Defensoras del ambiente y el Buen Vivir (100 grupos , asambleas y OSC), la Red LAC Mujer y Habitat, la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ed de Mujeres por la Justicia, la Campa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Nacional por el derecho al aborto (m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de 800 colectivas y organizaciones). Trabajamos desde hace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os con comisiones y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reas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 de organizaciones sindicales de trabajadores/as del cuidado.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Asimismo se articula con los colectivos locales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  la Secretar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de Derechos Humanos y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de la Provincia del Chaco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, la 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 Secretar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 de la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ujer y familia del Ministerio de Desarrollo Social de Chaco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entre otros.</w:t>
      </w:r>
    </w:p>
    <w:p>
      <w:pPr>
        <w:pStyle w:val="Cuerpo"/>
        <w:widowControl w:val="0"/>
        <w:spacing w:before="403" w:line="240" w:lineRule="auto"/>
        <w:ind w:left="217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9. Contenidos y metodolog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 xml:space="preserve">a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 xml:space="preserve">CONTENIDOS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Los temas a desarrollar con su 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>a b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sica son los siguientes: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Tema 1. Patriarcado, machismo y androcentrismo.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Definiciones. Perspectivas. Historicidad de los conceptos.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>Tema 2. Feminismo. Conceptos e historizaci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 xml:space="preserve">n: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Feminismo ilustrado, feminismo de la primera ola,  de la segunda ola y feminismos populares. Movimiento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tico, te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rico y pr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ctico.  Ideas centrales del feminismo de la igualdad y de la diferencia, el feminismo postestructuralista, el feminismo interseccional, ecofeminismo, transfeminismo y los feminismos populares.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 Temas 1 y 2: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BARRANCOS, Dora. Los caminos del feminismo en la historia argentina: Historia y Derivas. Voces en el Fenix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Disponible: </w:t>
      </w:r>
      <w:r>
        <w:rPr>
          <w:rStyle w:val="Enlace"/>
          <w:rFonts w:ascii="Helvetica Neue" w:hAnsi="Helvetica Neue"/>
          <w:rtl w:val="0"/>
          <w:lang w:val="pt-PT"/>
        </w:rPr>
        <w:t>https://www.apdh-argentina.org.ar/sites/default/files/u62/feminismos%20dora%20barrancos.pdf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BARRANCOS, Dora (2008). Mujeres. Entre la casa y la plaza. Buenos Aires: Sudamericana. (Comentario de Maria Eugenia Bordagaray de </w:t>
      </w:r>
      <w:r>
        <w:rPr>
          <w:rStyle w:val="Enlace"/>
          <w:rFonts w:ascii="Helvetica Neue" w:hAnsi="Helvetica Neue"/>
          <w:rtl w:val="0"/>
          <w:lang w:val="en-US"/>
        </w:rPr>
        <w:t>http://sedici.unlp.edu.ar/bitstream/handle/10915/31020/Documento_completo.pdf?sequence=1&amp;isAllowed=y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BUTLER, Judith (2006). Deshacer el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nero. Barcelona: Editorial Paid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s. (Comentario de Eugenia Alvarez. Disponible en: h</w:t>
      </w:r>
      <w:r>
        <w:rPr>
          <w:rStyle w:val="Enlace"/>
          <w:rFonts w:ascii="Helvetica Neue" w:hAnsi="Helvetica Neue"/>
          <w:rtl w:val="0"/>
          <w:lang w:val="es-ES_tradnl"/>
        </w:rPr>
        <w:t>ttps://www.unrc.edu.ar/publicar/borradores/Vol7/pdf/Deshacer%20el%20genero.pdf)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FACIO, Alda y FRIES, Lorena (1999). 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Derecho. Introducci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n: conceptos b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sicos sobre feminismo y derecho. Santiago de Chile: La Morada Corporaci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desarrollo de la mujer. Disponible en: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Enlace"/>
          <w:rFonts w:ascii="Helvetica Neue" w:hAnsi="Helvetica Neue"/>
          <w:rtl w:val="0"/>
          <w:lang w:val="es-ES_tradnl"/>
        </w:rPr>
        <w:t>http://fundacionjyg.org/wp-content/uploads/2018/05/Genero-y-Derecho.pdf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GAMBA, Susana (2008)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Qu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la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los estudios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nero?. Diccionario de estudios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 y feminismos. Disponible en: </w:t>
      </w:r>
      <w:r>
        <w:rPr>
          <w:rStyle w:val="Enlace"/>
          <w:rFonts w:ascii="Helvetica Neue" w:hAnsi="Helvetica Neue"/>
          <w:rtl w:val="0"/>
          <w:lang w:val="es-ES_tradnl"/>
        </w:rPr>
        <w:t>http://www.mujeresenred.net/spip.php?article1395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LERNER, Gerda (1990). La creaci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del patriarcado. Barcelona: Editorial Cr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tica. Disponible en: </w:t>
      </w:r>
      <w:r>
        <w:rPr>
          <w:rStyle w:val="Enlace"/>
          <w:rFonts w:ascii="Helvetica Neue" w:hAnsi="Helvetica Neue"/>
          <w:rtl w:val="0"/>
          <w:lang w:val="es-ES_tradnl"/>
        </w:rPr>
        <w:t xml:space="preserve">https://www.antimilitaristas.org/IMG/pdf/la_creacion_del_patriarcado_-_gerda_lerner-2.pdf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Video de  Youtube: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Caja de Herramientas UNITV - Canal de la Universidad Nacional de General Sarmiento (Cap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tulo 1: El Patriarcado: </w:t>
      </w:r>
      <w:r>
        <w:rPr>
          <w:rStyle w:val="Enlace"/>
          <w:rFonts w:ascii="Helvetica Neue" w:hAnsi="Helvetica Neue"/>
          <w:rtl w:val="0"/>
          <w:lang w:val="en-US"/>
        </w:rPr>
        <w:t>https://www.youtube.com/watch?v=j0hnBF9OWOg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 - Cap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tulo 2: Los Feminismos: </w:t>
      </w:r>
      <w:r>
        <w:rPr>
          <w:rStyle w:val="Enlace"/>
          <w:rFonts w:ascii="Helvetica Neue" w:hAnsi="Helvetica Neue"/>
          <w:rtl w:val="0"/>
          <w:lang w:val="en-US"/>
        </w:rPr>
        <w:t>https://www.youtube.com/watch?v=RZ6rKHkPrZE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 - Cap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tulo 6: Micromachismos </w:t>
      </w:r>
      <w:r>
        <w:rPr>
          <w:rStyle w:val="Enlace"/>
          <w:rFonts w:ascii="Helvetica Neue" w:hAnsi="Helvetica Neue"/>
          <w:rtl w:val="0"/>
          <w:lang w:val="en-US"/>
        </w:rPr>
        <w:t>https://www.youtube.com/watch?v=5MBVSgO--vE)</w:t>
      </w:r>
      <w:r>
        <w:rPr>
          <w:rStyle w:val="Ninguno"/>
          <w:rFonts w:ascii="Helvetica Neue" w:hAnsi="Helvetica Neue"/>
          <w:sz w:val="24"/>
          <w:szCs w:val="24"/>
          <w:rtl w:val="0"/>
        </w:rPr>
        <w:t>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>Tema 3. 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neros y diversidad: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Sexo/g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nero, contrato sexual, divisi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sexual del trabajo, la idea de la mujer como el segundo sexo. Sororidad.  Interseccionalidad.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>a: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DE BEAUVOIR, Simone. Video Cultura para principiantes:  https://www.youtube.com/watch?v=UyBgpos5Epo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LAGARDE y DE LOS 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OS, Marcela:  Pacto entre mujeres. Sororidad. Buenos Aires:   Revista Aportes. Asociaci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Administradores Gubernamentales.  Disponible en: https://biblioteca.efd.uy/files/original/5daa39a65d3f98d48b881a206a4a9800.pdf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VITURRO, Paula. Ficciones de hembras. Link:https://es.scribd.com/document/144503344/Viturro-Ficciones-de-Hembras (Solo gratuito por 30 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as)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BERKINS, Lohana. Un itinerario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tico del travestismo.Un itinerario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tico del travestismo. En MAFFIA, Diana (compiladora). Sexualidades migrantes.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transg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nero. Buenos Aires: Scarlett Press, 2003, pp. 127-137. Link https://www.corteidh.or.cr/tablas/r24187.pdf.  Link:https://www.comisionporlamemoria.org/wp-content/uploads/sites/21/2018/03/Berkins-Un-itinerario-politico-del-travestismo.pdf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FACIO, Alda (2011) Viena 1993. Cuando las mujeres nos hicimos humanas. Fundaci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Justicia y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</w:rPr>
        <w:t>nero. Disponible en: https://dialnet.unirioja.es/servlet/articulo?codigo=3710875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CAMACHO, Rosal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>a (2003) Acerc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ndonos a los instrumentos internacionales de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los derechos humanos de las mujeres. Instituto Interamericano de Derechos Humanos.   Disponible en: https://www.iidh.ed.cr/IIDH/media/1493/acercandonos-a-los-ins-int-2011.pdf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VALOBRA, Adriana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(2015) El Estado y las mujeres, concepciones en clave feminista. Estudios Sociales del Estado - volumen 1,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mero 2, segundo semestre de 2015 - ISSN: 2422-7803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Naciones Unidas. Web de la Oficina del Alto Comisionado de Derechos Humanos. www.ohchr.org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Comisi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Interamericana de Derechos Humanos . Web. http://www.oas.org/es/cidh/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Corte Interamericana de Derechos Humanos. Web. https://www.corteidh.or.cr/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Tema 4. Instrumentos y compromisos internacionales de protecci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n de los derechos humanos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y leyes para modificar los patrones socioculturales que sustentan una jerarqu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entre los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neros y lograr la eliminaci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 desigualdad que legitima o profundiza la violencia contra mujeres y diversidades.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a: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Convenci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sobre la Eliminaci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Todas las Formas de Discriminaci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contra la Mujer - CEDAW- .1979 Asamblea General de las Naciones Unidas.CEDAW,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Convenci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nl-NL"/>
        </w:rPr>
        <w:t>n de Bel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m Do Par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>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Chaco:    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9006.G ( ex Ley 4.377)  sancionada en el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 1996, crea el Programa Provincial de Prevenci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Asistencia a 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ctimas de Violencia Familiar Ley 1368-J de Adhesi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 la Convenci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n Bel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m do Par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: Fue sancionada en el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</w:rPr>
        <w:t>o 2004. A trav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de la adhesi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 la Convenci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Belem Do Par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provincia del Chaco manifiesta su compromiso de trabajar en la prevenci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n, sanci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posterior erradicaci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 violencia contra las mujeres bajo los lineamientos de tal instrumento.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PAM Beijing, Cairo,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Principios de Yogyakarta,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26.485 (Violencia contra las mujeres).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Chaco: 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1886-M de Adhesi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 la Ley 26.485 de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Integral a las Mujeres: La misma fue sancionada en el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 2010, mediante ella, la provincia del Chaco adhiere a la ley de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Integral a las Mujeres 26.485 con las adecuaciones que establece la presente. 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1826-J Protocolo de Actuaci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Policial ante situaciones de Violencia contra las Mujeres: Fue sancionada en el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 2010. Estableciendo en el territorio provincial la aplicaci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del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Protocolo de Actuaci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Policial ante Situaciones de Violencia contra las Mujeres", para su implementaci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por parte de la Polic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 del Chaco, teniendo como marco regulatorio lo normado por la ley Nacional 26.485.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26.743 (Identidad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nero) y sus Decretos Reglamentarios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1007/2012 y 903/2015.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>Tema 5. Violencias por pretextos de 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nero: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Violencia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nero: tipos y modalidades: herramientas de intervenci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Prevenci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n; asistencia, acompa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amiento y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 personas en situaci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violencia y herramientas de intervenci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n; Acceso a la justicia; proyectos con enfoque interseccional para grupos en situaci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 vulnerabilidad y de violencia.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>a: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acceso a la Justicia y el Ministerio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blico, Marcela Peronja (en pdf):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Enlace"/>
          <w:rFonts w:ascii="Helvetica Neue" w:hAnsi="Helvetica Neue"/>
          <w:rtl w:val="0"/>
          <w:lang w:val="en-US"/>
        </w:rPr>
        <w:t>https://drive.google.com/file/d/1yPt12neWmYuPCel9C_CzrY13Q4c2Kbeu/view?usp=sharing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Violencia - Teor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y Realidad, Defensor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del Pueblo, Provincia de Santa Fe,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>g. 62/75 (en pdf):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Enlace"/>
          <w:rFonts w:ascii="Helvetica Neue" w:hAnsi="Helvetica Neue"/>
          <w:rtl w:val="0"/>
          <w:lang w:val="en-US"/>
        </w:rPr>
        <w:t>https://drive.google.com/file/d/1EXB5gkUDrEti3w3TtQIs3HNjEe92NbfH/view?usp=sharing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integral de las mujeres contra la violencia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Ley 26.485. An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lisis a nivel nacional e internacional. Liliana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da Beatriz Urrutia, Directora. Editorial Juris,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g. 193/201 (en pdf): </w:t>
      </w:r>
      <w:r>
        <w:rPr>
          <w:rStyle w:val="Enlace"/>
          <w:rFonts w:ascii="Helvetica Neue" w:hAnsi="Helvetica Neue"/>
          <w:rtl w:val="0"/>
          <w:lang w:val="en-US"/>
        </w:rPr>
        <w:t>https://drive.google.com/file/d/1WIfap6Du_GvKWXcm5FXsPUmA8K5Ip1vl/view?usp=sharing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Para trabajar pr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ctico : Respecto dos (2) sentencias: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- Informe COMIT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CEDAW 63/2013. Caso CER c. ARGENTINA INT_CEDAW_NGO_ARG_25470_S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 xml:space="preserve">INT_CEDAW_NGO_ARG_25470_S.pdf (ohchr.org)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- Art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culo period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stico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Abandonados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Helvetica Neue" w:hAnsi="Helvetica Neue"/>
          <w:sz w:val="24"/>
          <w:szCs w:val="24"/>
          <w:rtl w:val="0"/>
        </w:rPr>
        <w:t>(en pdf)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"https://drive.google.com/file/d/1sAerdONHmRGi8_C6LUmNOEs7mWcF0FrZ/view?usp=sharing"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https://drive.google.com/file/d/1sAerdONHmRGi8_C6LUmNOEs7mWcF0FrZ/view?usp=sharing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Recursos en la web: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Est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ndares jur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dicos de igualdad y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derechos humanos. Comisi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Interamericana de Derechos Humanos. Disponible en: </w:t>
      </w:r>
      <w:r>
        <w:rPr>
          <w:rStyle w:val="Enlace"/>
          <w:rFonts w:ascii="Helvetica Neue" w:hAnsi="Helvetica Neue"/>
          <w:rtl w:val="0"/>
          <w:lang w:val="pt-PT"/>
        </w:rPr>
        <w:t>https://www.oas.org/es/cidh/informes/pdfs/estandaresjur</w:t>
      </w:r>
      <w:r>
        <w:rPr>
          <w:rStyle w:val="Enlace"/>
          <w:rFonts w:ascii="Helvetica Neue" w:hAnsi="Helvetica Neue" w:hint="default"/>
          <w:rtl w:val="0"/>
        </w:rPr>
        <w:t>í</w:t>
      </w:r>
      <w:r>
        <w:rPr>
          <w:rStyle w:val="Enlace"/>
          <w:rFonts w:ascii="Helvetica Neue" w:hAnsi="Helvetica Neue"/>
          <w:rtl w:val="0"/>
          <w:lang w:val="pt-PT"/>
        </w:rPr>
        <w:t xml:space="preserve">dicos.pdf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Comisi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Permanente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 y Acceso a la Justicia, Cumbre Iberoamericana de Justicia, </w:t>
      </w:r>
      <w:r>
        <w:rPr>
          <w:rStyle w:val="Enlace"/>
          <w:rFonts w:ascii="Helvetica Neue" w:hAnsi="Helvetica Neue"/>
          <w:rtl w:val="0"/>
          <w:lang w:val="en-US"/>
        </w:rPr>
        <w:t>http://www.demus.org.pe/wp-content/uploads/2015/12/MECAN-pdf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Reglas de Brasilia sobre Acceso a la Justicia de las Personas en condici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 Vulnerabilidad link https://www.acnur.org/fileadmin/Documentos/BDL/2009/7037.pdf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Modelo de Incorporaci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en las Sentencias, Comisi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Permanente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 y Acceso a la justicia, Cumbre Iberoamericana de Justicia, </w:t>
      </w:r>
      <w:r>
        <w:rPr>
          <w:rStyle w:val="Enlace"/>
          <w:rFonts w:ascii="Helvetica Neue" w:hAnsi="Helvetica Neue"/>
          <w:rtl w:val="0"/>
          <w:lang w:val="es-ES_tradnl"/>
        </w:rPr>
        <w:t xml:space="preserve">https://escuelajudicialpj.poder-judicial.go.cr/Archivos/bibliotecaVirtual/otrasPublicaciones/Modelo%20de%20Incorporaci%C3%B3n%20de%20la%20Perspectiva%20de%20G%C3%A9nero%20en%20las%20Sentencias%20.pdf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Oficina de la Mujer de la Corte Suprema de Justicia de la 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 xml:space="preserve">n Argentina, http://www.csjn.gov.ar/om/index.jsp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Corte Suprema 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Argentina: Observatorio de Femicidios http://www.csjn.gov.ar/omrecopilacion/docs/informefemicidios2017.pdf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 xml:space="preserve">GHERARDI, N. (2017)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Juzgar con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nero: Estrategias para avanzar en el acceso a la justicia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. En BERGALLO P. y MORENO A. (2017) Hacia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ticas judiciales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nero. Buenos Aires: Editorial Jusbaires. Disponible en http://editorial.jusbaires.gob.ar/libro/cargar/161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Pronunciamientos y resoluciones: Comit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CEDAW (2015) Recomendaci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n General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ª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33 sobre el acceso de las mujeres a la justicia, CEDAW/C/GC/33, 3/8/2015. Recomendaci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n General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33 sobre el acceso de las mujeres a la justicia. CEDAW/C/GC/33 (acnur.org)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Recursos audiovisuales: Desigualdad al interior de la familia, leyes y pr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cticas (El Economista, 2017, en base a los datos de Womanstats.org). 10 mapas sobre la situaci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 la mujer en el mundo | El Economista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Video publicitario de Manteca Sancor. </w:t>
      </w:r>
      <w:r>
        <w:rPr>
          <w:rStyle w:val="Enlace"/>
          <w:rFonts w:ascii="Helvetica Neue" w:hAnsi="Helvetica Neue"/>
          <w:rtl w:val="0"/>
          <w:lang w:val="en-US"/>
        </w:rPr>
        <w:t xml:space="preserve">https://youtu.be/NQ3QTJITJg4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Pel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culas-Series: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El amor y la furia (1994), de Lee Tamahori (Nueva Zelanda) </w:t>
      </w:r>
      <w:r>
        <w:rPr>
          <w:rStyle w:val="Enlace"/>
          <w:rFonts w:ascii="Helvetica Neue" w:hAnsi="Helvetica Neue"/>
          <w:rtl w:val="0"/>
          <w:lang w:val="en-US"/>
        </w:rPr>
        <w:t xml:space="preserve">https://www.filmaffinity.com/ar/evideos.php?movie id=649656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Te doy mis ojos (2003) de Iciar Bolla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(Espa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a) https://es.wikipedia.org/wiki/Te doy mis ojos  Refugiado (2014) de Diego Lerman (Argentina) https://www.filmaffinity.com/es/film815360.html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Cr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menes de Familia (Argentina, 2020) https://pelisplushd.net/pelicula/crimenes-de-familia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Jenni Rivera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Mariposa de Barrio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La Serie (Telemundo, 2017), plataforma Netflix; www.youtube.com.TelemundoNovelas ; www.Telemundo.com./shows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Cortos: Campa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a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Uruguay sin violencia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 xml:space="preserve">- 2017: https://youtu.be/08ua_fRwc-c https://youtu.be/kv0-PVkiZl8 https://youtu.be/kVRZD0-JUEU https://youtu.be/wxdb37mnE0M https://youtu.be/Vjjdp9F-Ho0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Entrevistas: Entrevista a Diana Maffia, Diana Maffia: &amp;#8220;Los derechos de las mujeres son derechos humanos&amp;#8221; (tvpublica.com.ar)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Chaco: 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2041-A de Denuncias por hechos de maltrato infantil, violencia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os desaparecidos: Esta normativa fue sancionada en el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 2012, y dispone la publicaci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obligatoria en las boletas de facturaci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servicios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blicos provinciales de los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meros telef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nicos destinados a efectuar denuncias por hechos de maltrato infantil, violencia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os desaparecidos; con el objeto de informar, promover, difundir y educar a la poblaci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acerca de estas problem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ticas. 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La ley provincial 2086-C de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integral de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as,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os y adolescentes:  sancionada en el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 2012 con el fin de ratificar las disposiciones, principios, derechos y garant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as, as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como las premisas rectoras, definiciones y conceptos de la ley nacional 26.061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–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Integral de los Derechos de las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nl-NL"/>
        </w:rPr>
        <w:t>as,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os y Adolescentes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–</w:t>
      </w:r>
      <w:r>
        <w:rPr>
          <w:rStyle w:val="Ninguno"/>
          <w:rFonts w:ascii="Helvetica Neue" w:hAnsi="Helvetica Neue"/>
          <w:sz w:val="24"/>
          <w:szCs w:val="24"/>
          <w:rtl w:val="0"/>
        </w:rPr>
        <w:t>.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2474-J de Creaci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del Centro de Atenci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Asesoramiento a Mujeres 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ctimas de Violencia: Este instrumento legal fue sancionado en el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 2016. El mismo estatuye la creaci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en el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mbito de la 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mara de Diputados de la Provincia del Chaco el Centro de Atenci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Asesoramiento a Mujeres 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ctimas de Violencia. 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2997-G Natalia Samaniego: Por medio de la misma, la provincia del Chaco se adhiere a la ley nacional 27.499,- Ley Micaela Capacitaci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Obligatoria en la Tem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tica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y Violencia contra las Mujeres-.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DECRETO PROVINCIAL 449/20- Establece el Sistema Victimo-asistencial para el territorio provincial- Plataforma de registro y articulaci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con los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rganos de seguridad y justicia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Plan Provincial contra las violencias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Fonts w:ascii="Helvetica Neue" w:cs="Helvetica Neue" w:hAnsi="Helvetica Neue" w:eastAsia="Helvetica Neue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 xml:space="preserve">Tema 6. Diversidades: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Historia del colectivo LGBTIQ; Derechos y Acceso a DESC. Violencia. Interseccionalidades: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tnicas, culturales, discapacidad, religiosas, etarias, pobreza, entre otras.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y materiales: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26.743 Ley de Identidad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nero - 2012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26.485 Ley de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integral para prevenir, sancionar y erradicar la violencia contra las mujeres en los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mbitos en que desarrollen sus relaciones interpersonales - 2009 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Historia del colectivo LBTB https://www.youtube.com/watch?v=CIIsri68MM4 (OBLIGATORIO)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Historia y derechos de los colectivos LGTB https://www.youtube.com/watch?v=TKTPD9hfutU (OBLIGATORIO)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Derechos y accesos a los derechos econ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micos, sociales y culturales.https://www.mpf.gob.ar/dgdh/files/2017/04/Cuadernillo-6.pdf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Sistema integral de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derechos de las mujeres y personas de la diversidad sexual para prevenir y sancionar situaciones de todo tipo de violencias basadas en el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nero, la orientaci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sexual, la expresi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y/o identidad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nero.</w:t>
      </w:r>
    </w:p>
    <w:p>
      <w:pPr>
        <w:pStyle w:val="Cuerpo"/>
        <w:widowControl w:val="0"/>
        <w:spacing w:before="13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Tema 7. Salud e Igualdad de 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nero: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Derechos Sexuales y reproductivos. Educaci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Sexual integral. Acceso a 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todos anticonceptivos. Aborto. Atenci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sanitaria de personas LGBT. Cambio de sexo.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a: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Derechos sexuales y reproductivos. . https://salud.gob.ar/dels/entradas/ley-nacional-de-salud-sexual-y-procreacion-responsable-no-25673-y-decreto-reglamentario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Programa Nacional de Salud Sexual y Procreaci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da-DK"/>
        </w:rPr>
        <w:t>n Responsable. Disponible en: http://www.msal.gob.ar/saludsexual/programa.php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Creaci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del programa de maternidades responsables en Jujuy.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https://www.argentina.gob.ar/sites/default/files/jujuy_legislacion_salud_reproductiva.pdf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Todos los derechos. https://www.argentina.gob.ar/salud/sexual/derechos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Gu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>a b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sica de los derechos sexuales y reproductivos de la defensor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a. (Derechos, capacidades, ILE, Marco legal respaldatorio.) (OBLIGATORIA)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http://www.defensoria.org.ar/wp-content/uploads/2018/05/diario_dersexuales.pdf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26.150 de educaci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n sexual integral  - 2006  (OBLIG. )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https://www.argentina.gob.ar/normativa/nacional/ley-26150-121222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Atenci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primaria a personas Trans en Pcia de Bs As. Fundaci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 Hu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sped.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https://www.huesped.org.ar/wp-content/uploads/2017/04/Informe-Salud-LGBT-PciaBsAs-FINAL.pdf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Cuadernillo de: Diversidades sexuales desde el Ministerio de Mujer y la Diversidad. completa. https://www.buenosaires.gob.ar/sites/gcaba/files/cuadernillo_-_diversidad_sexual.pdf (OBLIGATORIA.)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Gu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para atenci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 las personas Trans, para les profesionales de la salud. (UBA, Medicina) http://www.codajic.org/sites/www.codajic.org/files/guia-salud-y-diversidad-sexual.pdf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Ministerio de Salud. Atenci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 personas Trans con tratamientos incluidos  (2020) (OBLIGATORIO) https://bancos.salud.gob.ar/sites/default/files/2020-10/guia-salud-personas-trans-travestis-nobinarias.pdf</w:t>
      </w:r>
    </w:p>
    <w:p>
      <w:pPr>
        <w:pStyle w:val="Cuerpo"/>
        <w:widowControl w:val="0"/>
        <w:spacing w:before="130"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Tema 8. Cuidados. Universalidad en el acceso; Valorizaci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n; Roles y estereotipos hegem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nicos y tareas de cuidado. Uso del tiempo. Corresponsabilidad: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Universalidad en el acceso; Valorizaci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n; Roles y estereotipos hegem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nicos y tareas de cuidado. Uso del tiempo. Corresponsabilidad. Trabajo dom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stico y trabajo de cuidado. La organizaci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social y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 del cuidado. Mujeres malabaristas: cuidado familiar, mercado de y servicios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blicos. El trabajo comunitario, las mujeres y el cuidado y sost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 vida. Trabajo de cuidado no remunerado y salud. La crisis del cuidado en la pandemia y pos-pandemia. La necesidad de un Sistema Integral de Cuidados. Rol y acciones desde el Estado.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a: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CEPAL (2020). Cuidados y mujeres en tiempos de COVID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‐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19: la experiencia en la Argentina. https://www.cepal.org/es/publicaciones/46453-cuidados-mujeres-tiempos-covid-19-la-experiencia-la-argentina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CEPAL (2020). Cuidados en Am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rica Latina y el Caribe en tiempos de COVID-19: hacia sistemas integrales para fortalecer la respuesta y la recuperaci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n. https://www.cepal.org/es/publicaciones/45916-cuidados-america-latina-caribe-tiempos-covid-19-sistemas-integrales-fortalecer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Encuesta Nacional de Uso del Tiempo:  https://www.pagina12.com.ar/298927-encuesta-nacional-del-uso-del-tiempo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Trabajo dom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stico y Trabajo de Cuidado: https://www.clacso.org/trabajo-domestico-y-trabajo-de-cuidados/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INDEC. Encuesta Uso de tiempo. Trabajo no remunerado.: https://www.telam.com.ar/notas/202006/482610-indec-encuesta-uso-tiempo-trabajo-no-remunerado.html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Crisis del Cuidado en tiempos de Pandemia: https://economiafeminita.com/crisis-de-cuidados-en-tiempos-de-pandemia/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Cuidados en la pandemia.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ticas comunitarias de cuidados y mesa interministerial en Argentina https://www.youtube.com/watch?v=uP7rHluJLeE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Luchas feministas, cuidados y comunidad en la post-pandemia.Am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rica Latina en la encrucijada del siglo XXI.  https://www.redalyc.org/jatsRepo/993/99365404011/html/index.html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urgente: Sistema Integral de Cuidados ya!. https://economiafeminita.com/es-urgente-sistema-integral-de-cuidados-ya/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19.353 de Uruguay. https://www.impo.com.uy/bases/leyes/19353-2015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FAUR, Eleonor. El cuidado infantil en el Siglo XXI. Mujeres malabaristas en una sociedad desigual.. 1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Ed. Buenos Aires. Siglo XXIEditores. 2014.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FEDERICI, Silvia. Revoluci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 punto cero. Trabajo dom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stico, reproducci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luchas feministas. Silvia Federici. 2017. Creative Commons. http://www.uncuyo.edu.ar/transparencia/upload/federici-trabajo-domestico-reproduccion-y-luchas-feministas.pdf</w:t>
      </w:r>
    </w:p>
    <w:p>
      <w:pPr>
        <w:pStyle w:val="Cuerpo"/>
        <w:widowControl w:val="0"/>
        <w:spacing w:before="130" w:line="24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"/>
        <w:widowControl w:val="0"/>
        <w:spacing w:before="130" w:line="240" w:lineRule="auto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>Tema 9. 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nero y Trabajo remunerado: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Desempleo. Precarizaci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n. Acoso laboral. Cupo laboral trans.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a: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CEPAL (2019). Oportunidades y desaf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os para la autonom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 de las mujeres en el futuro escenario del trabajo.https://www.cepal.org/es/publicaciones/44408-oportunidades-desafios-la-autonomia-mujeres-futuro-escenario-trabajo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CEPAL (2021). La autonom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a econ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mica de las mujeres en la recuperaci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sostenible y con igualdad https://www.cepal.org/es/publicaciones/46633-la-autonomia-economica-mujeres-la-recuperacion-sostenible-igualdad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OIT. Convenio 190. https://www.ilo.org/dyn/normlex/es/f?p=NORMLEXPUB:12100:0::NO::P12100_ILO_CODE:C190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Informe Violencia Laboral  (2017-2018). Argentina. https://www.argentina.gob.ar/sites/default/files/informeviolencialaboralbianual2017-18.pdf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Violencia contra las mujeres en el trabajo. https://consaludmental.org/publicaciones/Violencia-mujeres-trabajo.pdf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Decreto 721 (2020). Cupo laboral trans en la Administraci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blica Nacional. https://www.argentina.gob.ar/sites/default/files/decreto_721_2020_cupo_laboral_travesti_trans.pdf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Cupo laboral trans. https://agenciapresentes.org/2020/04/30/derecho-al-travajo-asi-esta-el-cupo-laboral-travesti-trans-en-argentina/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GOLDMAN , Tali La marea sindical: mujeres y gremios en la nueva era feminista 1a ed., Ciudad Aut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noma de Buenos Aires: Editorial Octubre, 2018. https://www.editorialoctubre.com.ar/libros/la-marea-sindical.pdf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BONACCORSI,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lida y CARRARIO, Marta. Participaci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las mujeres en el mundo sindical. Un cambio cultural en el Nuevo Siglo. Universidad Nacional del Comahue http://www.biblioteca.unlpam.edu.ar/pubpdf/aljaba/v16a07bonaccorsi.pdf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a-DK"/>
        </w:rPr>
        <w:t>RODR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GUEZ, Tania,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feminismo est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imparable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hora de los sindicatos?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en portal La 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Trabajadora.https://lanaciontrabajadora.com/perspectiva/el-feminismo-esta-imparable-la-hora-de-los-sindicatos/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Tema 10. Mujeres de pueblos originarios y afros: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Racismo. Buen Vivir. Estado Plurinacional. Diversidades.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 y materiales: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Mujeres originarias: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ALVARADO, Paula: Derechos de los Pueblos Originarios, en: Derechos Humanos y Garant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as: Bases para su estudio y an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lisis/ Juan Antonio Travieso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…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[et al.]; dirigido por Juan Antonio Travieso.- 1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ª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ed.- Ciudad Aut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noma de Buenos Aires: Albrem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tica, 2019. 800 P.; 23x16 cm. ISBN 978-987-1799-97-8.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Alvarado Mamani Paula Mercedes,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a Urquizu, Roc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 Juli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n, Barrios Amaru Mariana. 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Mujeres originarias: Los sometimientos coloniales 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 persisten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en Revista Cr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tica, 28 de diciembre de 2020. Disponible en web en https://revistacitrica.com/feminismo-aborto-ive-embarazo-derechos-originarios.html 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FRITES, Eulogio, El derecho de los pueblos ind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genas.- 1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ª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ed.- Buenos Aires: Programa Naciones Unidas para el Desarrollo- PNUD, 2011.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Cuadernillo de la CoIDH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°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11, Pueblos Ind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genas y Tribales. Disponible en web: https://www.corteidh.or.cr/sitios/libros/todos/docs/cuadernillo11.pdf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Material audiovisual: http://encuentro.gob.ar/programas/serie/8167/2163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Mujeres Afros: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GOMES, Miriam.  El escamoteo de la entidad y de la identidad afro-negra.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GELER, Lea, Categor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as raciales en Buenos Aires. Negritud, blanquitud, afrodescendencia y mestizaje en la blanca ciudad capital, 2016.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DUNCAN, Quince, Raza, Racismo e Identidad. Los postulados del racismo doctrinario en el debate actual, en Identidades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ticas en tiempos de afrodescendencia (pag.207-245).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PINEDA G., Esther, Racismo, Endorracismo, y Multiculturalidad en Am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rica Latina.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CARNEIRO, Sueli, Ennegrecer el Feminismo.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HOOKS, Bell. El feminismo es para todo el mundo, Cap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tulo 10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Raza y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JABARDO VELASCO, Mercedes, Introducci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n. Construyendo puentes: en di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logo desde / con el feminismo negro, en Feminismos Negros. Una antolog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a.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Material Audiovisual: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 xml:space="preserve">Documental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Afroargentinos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. Disponible en: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Style w:val="Enlace"/>
          <w:rFonts w:ascii="Helvetica Neue" w:hAnsi="Helvetica Neue"/>
          <w:rtl w:val="0"/>
          <w:lang w:val="en-US"/>
        </w:rPr>
        <w:t>https://www.youtube.com/watch?v=r2Kz5rFx6Yo&amp;t=59s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urgencia de la interseccionalidad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charla TED de Kimberl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Crenshaw. Disponible en: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https://www.ted.com/talks/kimberle_crenshaw_the_urgency_of_intersectionality?language=es#t-124266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Tema 11. Mujeres migrantes y refugiadas. Leyes. Diversidades.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a: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Convenio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189 OIT sobre el trabajo decente para las trabajadoras y trabajadores dom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sticos.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Convenio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190 OIT sobre la violencia y el acoso en el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mbito laboral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Ley de Migraciones. 25871 (2013). Disponible en http://www.migraciones. gov.ar/pdf_varios/campana_grafica/ pdf/Libro_Ley_25.871.pdf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Ley 26.485 (2009) Ley de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integral para prevenir, sancionar y erradicar la violencia contra las mujeres en los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mbitos en que desarrollen sus relaciones interpersonales. Disponible en: http://servicios. infoleg.gob.ar/infolegInternet/anexos/150000-154999/152155/norma. htm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Recomendaci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26 sobre trabajadoras migratorias del Comite para la eliminacion de discriminaci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 la mujer (CEDAW).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ZALD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A, G. RAMIREZ, C.  y TABOADA, A. (2013). Mujeres Migrantes: promotoras comunitarias, gu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de capacitaci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para la prevenci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de las violencias. (Cap.2) . (2013) Migrantes, CELS. (2013) Ley de Migraciones 25.871.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AMUMRA. (2017) Estudio sobre los avances en el abordaje de la violencia por motivos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 en mujeres migrantes latinoamericanas en la ciudad de buenos aires.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AMUMRA. (2019) Mujeres Migrantes contra la violencia en el mundo del trabajo.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MAGLIANO, J.M. (2009). Cap. 2. Mujeres migrantes, estado y desigualdad social: La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 migratoria Argentina desde una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nero. En: Domenech, Eduardo (comp.) (2009). Migracio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poli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tica: el Estado interrogado. Procesos actuales en Argentina y Sudame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rica. Co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rdoba: UNC.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Tema 12. Mujeres y diversidades  rurales-campesinas. Ecofeminismo.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Soberan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a alimentaria. Agrot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xicos. Violencia. Cuidados. Extractivismo.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a: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LUBERTINO,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Jos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. AMBIENTE y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NERO. ECOFEMINISMO. CLASE 1 (53 minutos- 2020): https://www.youtube.com/watch?v=s-JaUUecJuc&amp;t=13s (contenidos: 1. Las mujeres en defensa del ambiente. El feminismo en apoyo del ecologismo, 2. Situaci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las mujeres, Estados patriarcales y ausencia de la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nero, 3. El ecofeminismo, mucho 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que una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nero, 4. Ambiente. Derecho al Ambiente, 5. Estado de Derecho y Estado Ambiental de Derecho) 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Lubertino,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Jos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. AMBIENTE y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NERO. ECOFEMINISMO. CLASE 2 (1 hora, 13 minutos- 2020). https://www.youtube.com/watch?v=_ADXVEAkNPQ (contenidos: 1. Mal desarrollo, 2. Extractivismo, 3. Extractivismo Urbano, 4. Ciudad Global, 5. Documentos ambientales de Naciones Unidas y evoluci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del movimiento ecologista de la sociedad global, 6. Del desarrollo sustentable al desarrollo regenerativo, 7. Del ambientalismo con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al Ecofeminismo, 8. Buen Vivir, 9. Bienes comunes)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LUBERTINO,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Jos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. AMBIENTE y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NERO. ECOFEMINISMO. CLASE 3 (56 minutos, 2020) https://www.youtube.com/watch?v=WpVssWrKjVE (contenidos: 1. Opresi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nl-NL"/>
        </w:rPr>
        <w:t>n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nero, patriarcado y extractivismo, 2. Ecodependencia e interdependencia, 3. La Agenda Ecofeminista en la construcci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colectiva ambiental como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 de Estado, 4. Lazos y puentes entre la Justicia Ambiental y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nero, 5. Nuestros cuerpos, nuestros territorios. Red de Defensoras del ambiente y el Buen Vivir. Experiencias de las mujeres en resistencia y lucha en Argentina).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KEES,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>a Ang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</w:rPr>
        <w:t>lica. Tesis de Maestr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fr-FR"/>
        </w:rPr>
        <w:t>a: Enfoque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en sistema productivos de peque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os productores de la provincia del Chaco. Resistencia, Chaco. UNIVERSIDAD NACIONAL DEL NORDESTE. Facultad de Arquitectura y Urbanismo. Maestr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a en Gesti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Ambiental. 2004.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REZ, Edelmira. Repensando el espacio rural. Documento en pdf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Videos: 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Enlace"/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Audiencia Mujeres y Justicia Climatica </w:t>
      </w:r>
      <w:r>
        <w:rPr>
          <w:rStyle w:val="Enlace"/>
          <w:rFonts w:ascii="Helvetica Neue" w:hAnsi="Helvetica Neue"/>
          <w:rtl w:val="0"/>
          <w:lang w:val="en-US"/>
        </w:rPr>
        <w:t xml:space="preserve">https://www.youtube.com/watch?v=b2YdJ-Ytidg </w:t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Mujeres en Defensa de territorios.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"https://www.biodiversidadla.org/Recomendamos/Mujeres-en-defensa-de-territorios.-Reflexiones-Feministas-frente-al-extractivismo"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s-ES_tradnl"/>
        </w:rPr>
        <w:t>https://www.biodiversidadla.org/Recomendamos/Mujeres-en-defensa-de-territorios.-Reflexiones-Feministas-frente-al-extractivismo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widowControl w:val="0"/>
        <w:spacing w:before="130" w:line="240" w:lineRule="auto"/>
        <w:ind w:left="937" w:firstLine="2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13. Mujeres y diversidades urbanas.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Extractivismo urbano. Ciudades patriarcales y la Ciudad con ojos de mujeres. Ciudades seguras para las mujeres. Planes de igualdad. La Ciudad de los 15 minutos.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 y materiales: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FALU, Ana. -El derecho de las mujeres a la ciudad. Espacios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blicos sin discriminaciones y violencias. En Revista Vivienda y Ciudad. 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m. 1 (2014) . Disponible en: https://revistas.unc.edu.ar/index.php/ReViyCi/article/view/9538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-Mujeres en la ciudad. De violencias y derechos. Santiago de Chile, Red Mujer y H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>bitat de Am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rica Latina, Ediciones SUR,, 2009 http://www.sitiosur.cl/detalle-de-la-publicacion/?PID=3535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ru-RU"/>
        </w:rPr>
        <w:t xml:space="preserve">-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ciudad para qui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nes? De mujeres, cuerpos y territorios. [2020]. Revista Interquorum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 xml:space="preserve">28, Julio 2020 - Editorial Red Interquorum.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- La vida de las mujeres en confinamiento en las ciudades fragmentadas. Un an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lisis feminista de los temas cr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ticos. [2020]. Revista Astrolabio,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25, Julio - Diciembre - Editorial Universidad Nacional de 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rdoba.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Video Experiencia Agenda de los derechos de las Mujeres a la Ciudad, 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rdoba, Argentina, 2019.https://youtu.be/nBtQ5_0qsrI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Brunelli Giorgis, Alejandro Luis; Fal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Ana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a. El acceso a la vivienda en alquiler en 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rdoba Capital. Un an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lisis desde el derecho a la ciudad y la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nero. [2019]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°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12, Revista H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bitat y Sociedad. http://dx.doi.org/10.12795/HabitatySociedad - Editorial Universidad de Sevilla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Fal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Ana (Edit.); Aguirre, Rosario; Larrea, Carlos; Heikel, Ma. Victoria; Provoste, Patricia; Rainero, Liliana; Segovia, Olga; Vald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s, Alejandra. Ciudades para varones y mujeres. Herramientas para la acci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n. 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Fal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Ana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a; Rainero, Liliana. La Casa ideal [2002; Octubre]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Fal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, Ana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a; Echavarri, Leticia; Tello 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nchez, Flavia; Garc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Pizarro,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a; Valle Garc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a, Javier. Gu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para la Planificaci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Estrat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gica local con Enfoque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nero [2017] https://64230343-c594-4150-8f49-0f6e55990e6d.filesusr.com/ugd/15ddb6_58cb110b47764f9f9eb9068f5a08bdbf.pdf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LUBERTINO, Mar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Jos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. AMBIENTE y GENERO. ECOFEMINISMO. CLASE 2 (1 hora, 13 minutos- 2020). https://www.youtube.com/watch?v=_ADXVEAkNPQ (contenidos: 1. Mal Desarrollo, 2. Extractivismo, 3. Extractivismo Urbano, 4. Ciudad Global, 5. Documentos ambientales de Naciones Unidas y evoluci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del movimiento ecologista de la sociedad global, 6. Del desarollo sustentable al desarrollo regenerativo, 7. Del ambientalismo con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al Ecofeminismo, 8. Buen Vivir, 9. Bienes comunes)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Tema 14. Lenguaje, Comunicaci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n y Educaci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n con perspectiva de 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nero: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1. Estereotipos en los medios de comunicaci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n, 2. Las cuestiones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como acci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tica: construcci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colectiva, redes y articulaci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n; 3. Educar una mirada cr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 hacia los medios de comunicaci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 y materiales: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GARCIA MU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OZ, Nuria y MARTINEZ GARCIA, Luisa (2008)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recepci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 imagen de las mujeres en los medios: una aproximaci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cualitativa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http://www.comunicacionysociedad.cucsh.udg.mx/index.php/comsoc/article/view/1845/1624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CREMONA, Florencia  y SPINELLI, Eleonora (2013).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</w:rPr>
        <w:t>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nero, comunicaci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educaci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http://sedici.unlp.edu.ar/bitstream/handle/10915/34246/Documento_completo.com-672255-G_nero_comunicaci_n_y_educaci_n.pdf?sequence=1&amp;isAllowed=y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Video Intervenci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Laurana Malacalza en Diplomatura Diplomatura en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neros, feminismos e incidencia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 de la ONG Juanita Moro.- Tiempo: 00:02:00 a 01:57:00. Disponible en: https://www.youtube.com/watch?v=KIWiW0qTAEM&amp;t=17s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Material complementario: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Gu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a para el uso del Lenguaje Inclusivo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Programa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nero del Ministerio de Transporte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 xml:space="preserve">https://www.argentina.gob.ar/sites/default/files/guia_para_uso_de_lenguaje_inclusivo_v1.pdf MCROBBIE, Angela.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More!: Nuevas sexualidades en las revistas para chicas y mujereshttps://drive.google.com/file/d/1mVGuosaho8wPx9nDJ97qLUtxtrdgD2q_/view?usp=sharingSANTA CRUZ, Victoria.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Me gritaron negra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Victoria Santa Cruz https://www.youtube.com/results?search_query=victoria+santa+cruz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Tema 15. Participaci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n Pol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tica: Del voto al cupo. Del cupo a la paridad. Democracia participativa.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a: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de-DE"/>
        </w:rPr>
        <w:t>Obst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culos y desaf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os de la paridad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nero. Violencia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tica, sistema electoral e interculturalidad. Laura Albaine- Mayo 2014.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Democracia paritaria: 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mo prevenir y erradicar la violencia hacia las Mujeres en la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 (colecci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documentos - gu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a para poderes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blicos y tomadores de decisi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nl-NL"/>
        </w:rPr>
        <w:t>n en Am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rica Latina y el Caribe) ONU MUJERES 2017. 3)  https://www.youtube.com/watch?v=RrlQNZINR1A 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Estrategias legales contra la Violencia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tica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nero. Las oportunidades de acci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n. Laura Albaine. Universidad de Buenos Aires- CONICET 2018 (La Ventana 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48-2018).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Est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ndares de protecci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derechos humanos de las Mujeres: herramientas necesarias para la defensa de su participaci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 pol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tica. ONU MUJERES - Enero 2020 3) https://www.youtube.com/watch?v=R7CnJl0p04c 4) https://www.youtube.com/watch?v=u0gnDZpr1</w:t>
      </w:r>
      <w:r>
        <w:rPr>
          <w:rStyle w:val="Ninguno"/>
          <w:rFonts w:ascii="Helvetica Neue" w:hAnsi="Helvetica Neue"/>
          <w:sz w:val="20"/>
          <w:szCs w:val="20"/>
          <w:rtl w:val="0"/>
          <w:lang w:val="de-DE"/>
        </w:rPr>
        <w:t>W0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>METODOLOG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 xml:space="preserve">A </w:t>
      </w:r>
      <w:r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  <w:br w:type="textWrapping"/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Los talleres se llevar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 cabo en modalidad virtual y presencial, en cada encuentro: una primera parte  ser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clases virtuales y a continuaci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se realizar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taller presencial para lograr el intercambio y discusi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n de parte de les asistentes.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Se desarrollar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dos aulas que trabajar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al mismo tiempo, una ubicada en la localidad de Pampa del Indio y la otra en General Jos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San Mart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n, ambas en la provincia del Chaco.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Como proceso de educaci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popular atenderemos a promover el aprendizaje en la pr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ctica, a partir de las experiencias y considerando el contexto de les participantes. As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producci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saberes populares ser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clave en el proceso a desarrollar desde nuestra Escuela.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aprendizaje significativo, el empoderamiento de las mujeres y personas LGBTI+, la desnaturalizaci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las violencias y de las tareas que recaen en las mujeres, entre otros 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picos, se llevar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adelante desde la autogesti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conocimientos y aprendizajes. Las propuestas y miradas que surjan de ese proceso permitir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el intercambio de las experiencias de les participantes, generando reflexiones cr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ticas sobre situaciones hegem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nicas.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En la din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mica de los encuentros/ talleres se apunta a la participaci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real, activa y emotiva de les destinataries a trav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s de diferentes disparadores. Se proveer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 herramientas para el desarrollo de iniciativas  desde una perspectiva feminista, a trav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del relevamiento de experiencias, la difusi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dispositivos para el acceso a derechos y la transferencia de instrumentos para el abordaje territorial y la elaboraci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proyectos con perspectiva de 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nero. 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Antes  y despu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 de cada encuentro les participantes dispondr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materiales on line en relaci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 los contenidos te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ricos y entrevistas y videos que funcionar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como insumos y disparadores del trabajo que haremos en los encuentros presenciales.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Los 10 encuentros virtuales/ presenciales ser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de 4 horas. Se ajustar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cronogramas y agendas con las participantes.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En la parte inicial de cada encuentro habr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una introducci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15 minutos sobre los objetivos y metodolog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y presentaciones, se dedicar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30 minutos para trabajar participativamente desde los disparadores sobre las experiencias personales, 30 minutos de insumos 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>s te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ricos transferencia de informaci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herramientas y 30 minutos de intercambios, preguntas, reflexiones y propuestas de acci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 territorios. Un corte de 15 minutos  de refrigerio e intercambio informal y luego 2 horas de trabajo  para la  formulaci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concreta de proyectos en cada comuna (con metodolog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de FODA para el proyecto que hayan elegido) y 15 minutos para un cierre, conclusiones y evaluaciones.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Se crear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una web espec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fica para cargar nuevos insumos y recursos. En cada encuentro se  sugerir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materiales: textos, videos y pel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culas (on line), documentos, 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ginas web de referencia y tel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fonos o mails de a quienes recurrir o 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mo contactar (p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blicos y sociedad civil).       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Habr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talleres para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es, la cantidad de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es depender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 las inscriptas, se estima en 30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en cada sitio. Habr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tutoras en cada sede.Les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que participen del taller  recibir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formaci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 educaci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sexual integral, utilizando metodolog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>a 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dico-pedag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gica y lecturas compartidas sobre realidad local. Se utilizar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el material producido por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Madres cuidadores de la cultura Qom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Cuerpo"/>
        <w:widowControl w:val="0"/>
        <w:spacing w:before="130" w:line="240" w:lineRule="auto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"/>
        <w:widowControl w:val="0"/>
        <w:spacing w:before="130" w:line="240" w:lineRule="auto"/>
        <w:ind w:left="224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10. Herramientas con las que trabajar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en los talleres </w:t>
      </w:r>
    </w:p>
    <w:p>
      <w:pPr>
        <w:pStyle w:val="Cuerpo"/>
        <w:widowControl w:val="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Nos proponemos dictar los contenidos en 10 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dulos semanales de 2 horas cada uno en la primera parte de cada encuentro y acompa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arlo con talleres de 2 horas semanales en la segunda parte de cada encuentro, que totalicen las 40 horas, entendiendo fundamental la participaci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n y asistencia de no menos de 4 horas participante/alumna cada semana. </w:t>
      </w:r>
    </w:p>
    <w:p>
      <w:pPr>
        <w:pStyle w:val="Cuerpo"/>
        <w:widowControl w:val="0"/>
        <w:spacing w:after="10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Se pondr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a disposici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fr-FR"/>
        </w:rPr>
        <w:t>n de les participantes materiales. Habr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una clase te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rica semanal, con bibliograf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obligatoria y complementaria. En los talleres presenciales se profundizar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los conceptos estudiados con una metodolog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 propia de la educaci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popular, habr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casos de experiencias y evaluaciones al final de cada encuentro.</w:t>
      </w:r>
    </w:p>
    <w:p>
      <w:pPr>
        <w:pStyle w:val="Cuerpo"/>
        <w:widowControl w:val="0"/>
        <w:spacing w:after="10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principal 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todo ser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el di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logo. Un di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logo adaptado a cada contexto y a cada grupo de participantes, en el que todas participen de una manera activa siguiendo las siguientes fases:</w:t>
      </w:r>
    </w:p>
    <w:p>
      <w:pPr>
        <w:pStyle w:val="Cuerpo"/>
        <w:widowControl w:val="0"/>
        <w:spacing w:after="10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Inmersi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las docentes/talleristas en la forma de vida, cultura y lenguaje de las destinatarias.  Se  empatizar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generando aprendizajes rec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procos. Se har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>n c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rculos de discusi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 los que se van debatiendo sobre lo que se vio on line y en los materiales previos. Iremos anotando las primeras palabras significativas que surjan (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palabras generadoras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) y a partir de all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iremos trabajando nuevos conceptos con mayor grado de abstracci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n.</w:t>
      </w:r>
    </w:p>
    <w:p>
      <w:pPr>
        <w:pStyle w:val="Cuerpo"/>
        <w:widowControl w:val="0"/>
        <w:spacing w:after="10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En el proceso de los 10 encuentros virtuales/presenciales se ir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trabajando de manera creciente: la concientizaci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(reconocer cr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ticamente la realidad y la propia pr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ctica), comprender y construir nuevas formas de actuar, cambiar las pr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cticas con el fin de mejorar la realidad y como consecuencia la necesidad/ voluntad de actuar sobre la realidad.</w:t>
      </w:r>
    </w:p>
    <w:p>
      <w:pPr>
        <w:pStyle w:val="Cuerpo"/>
        <w:widowControl w:val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Como modalidad de evaluaci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final de las participantes se les propone presentar un trabajo colectivo por zona o paraje,  de propuesta de intervenci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acci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territorial sobre alguno de los contenidos trabajados en el curso.</w:t>
      </w:r>
    </w:p>
    <w:p>
      <w:pPr>
        <w:pStyle w:val="Cuerpo"/>
        <w:widowControl w:val="0"/>
        <w:spacing w:after="100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</w:rPr>
        <w:t>Habr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talleres para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es, la cantidad de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es depender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de las inscriptas, se estima en 30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en cada sitio. Habr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tutoras en cada sede.Les ni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es que participen del taller  recibir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formaci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en educaci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sexual integral, utilizando metodolog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</w:rPr>
        <w:t>a 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dico-pedag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gica y lecturas compartidas sobre realidad local. Se utilizar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el material producido por 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Madres cuidadores de la cultura Qom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Cuerpo"/>
        <w:widowControl w:val="0"/>
        <w:spacing w:before="127" w:line="240" w:lineRule="auto"/>
        <w:ind w:left="224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pt-PT"/>
        </w:rPr>
        <w:t xml:space="preserve">11. Cronograma de actividades </w:t>
      </w:r>
    </w:p>
    <w:p>
      <w:pPr>
        <w:pStyle w:val="Cuerpo"/>
        <w:widowControl w:val="0"/>
        <w:shd w:val="clear" w:color="auto" w:fill="ffffff"/>
        <w:spacing w:after="100"/>
        <w:ind w:left="160" w:firstLine="0"/>
        <w:jc w:val="both"/>
        <w:rPr>
          <w:rFonts w:ascii="Helvetica Neue" w:cs="Helvetica Neue" w:hAnsi="Helvetica Neue" w:eastAsia="Helvetica Neue"/>
          <w:sz w:val="24"/>
          <w:szCs w:val="24"/>
          <w:shd w:val="clear" w:color="auto" w:fill="ffffff"/>
        </w:rPr>
      </w:pPr>
    </w:p>
    <w:p>
      <w:pPr>
        <w:pStyle w:val="Cuerpo"/>
        <w:widowControl w:val="0"/>
        <w:shd w:val="clear" w:color="auto" w:fill="ffffff"/>
        <w:spacing w:after="100"/>
        <w:ind w:left="160" w:firstLine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  <w:shd w:val="clear" w:color="auto" w:fill="ffffff"/>
        </w:rPr>
      </w:pP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>MES 1 y 2: Planeamiento de la Escuela. Difusi</w:t>
      </w:r>
      <w:r>
        <w:rPr>
          <w:rStyle w:val="Ninguno"/>
          <w:rFonts w:ascii="Helvetica Neue" w:hAnsi="Helvetica Neue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>n para inscripci</w:t>
      </w:r>
      <w:r>
        <w:rPr>
          <w:rStyle w:val="Ninguno"/>
          <w:rFonts w:ascii="Helvetica Neue" w:hAnsi="Helvetica Neue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>n, articulaciones y contactos con mujeres en los terrritorios.. Definici</w:t>
      </w:r>
      <w:r>
        <w:rPr>
          <w:rStyle w:val="Ninguno"/>
          <w:rFonts w:ascii="Helvetica Neue" w:hAnsi="Helvetica Neue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>n del equipo docente y tutoras. Definici</w:t>
      </w:r>
      <w:r>
        <w:rPr>
          <w:rStyle w:val="Ninguno"/>
          <w:rFonts w:ascii="Helvetica Neue" w:hAnsi="Helvetica Neue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 xml:space="preserve">n de los espacios y del cronograma de fechas. Compra de bienes de capital e insumos no perecederos </w:t>
      </w:r>
    </w:p>
    <w:p>
      <w:pPr>
        <w:pStyle w:val="Cuerpo"/>
        <w:widowControl w:val="0"/>
        <w:shd w:val="clear" w:color="auto" w:fill="ffffff"/>
        <w:spacing w:after="100"/>
        <w:ind w:left="160" w:firstLine="0"/>
        <w:jc w:val="both"/>
        <w:rPr>
          <w:rStyle w:val="Ninguno"/>
          <w:rFonts w:ascii="Helvetica Neue" w:cs="Helvetica Neue" w:hAnsi="Helvetica Neue" w:eastAsia="Helvetica Neue"/>
          <w:sz w:val="24"/>
          <w:szCs w:val="24"/>
          <w:shd w:val="clear" w:color="auto" w:fill="ffffff"/>
        </w:rPr>
      </w:pP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>MES 3 a 6: 10 Encuentros /Talleres. Compra insumos perecederos. Evaluaciones parciales. Actualizaci</w:t>
      </w:r>
      <w:r>
        <w:rPr>
          <w:rStyle w:val="Ninguno"/>
          <w:rFonts w:ascii="Helvetica Neue" w:hAnsi="Helvetica Neue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>n de contenidos en la  web.</w:t>
      </w:r>
    </w:p>
    <w:p>
      <w:pPr>
        <w:pStyle w:val="Cuerpo"/>
        <w:widowControl w:val="0"/>
        <w:shd w:val="clear" w:color="auto" w:fill="ffffff"/>
        <w:ind w:left="160" w:firstLine="0"/>
        <w:jc w:val="both"/>
        <w:rPr>
          <w:rStyle w:val="Ninguno"/>
          <w:rFonts w:ascii="Helvetica Neue" w:cs="Helvetica Neue" w:hAnsi="Helvetica Neue" w:eastAsia="Helvetica Neue"/>
          <w:outline w:val="0"/>
          <w:color w:val="9900ff"/>
          <w:sz w:val="26"/>
          <w:szCs w:val="26"/>
          <w:u w:color="9900ff"/>
          <w:shd w:val="clear" w:color="auto" w:fill="ffffff"/>
          <w14:textFill>
            <w14:solidFill>
              <w14:srgbClr w14:val="9900FF"/>
            </w14:solidFill>
          </w14:textFill>
        </w:rPr>
      </w:pP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>MES 7 y 8: Evaluaci</w:t>
      </w:r>
      <w:r>
        <w:rPr>
          <w:rStyle w:val="Ninguno"/>
          <w:rFonts w:ascii="Helvetica Neue" w:hAnsi="Helvetica Neue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  <w:lang w:val="es-ES_tradnl"/>
        </w:rPr>
        <w:t>n Final y Rendici</w:t>
      </w:r>
      <w:r>
        <w:rPr>
          <w:rStyle w:val="Ninguno"/>
          <w:rFonts w:ascii="Helvetica Neue" w:hAnsi="Helvetica Neue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shd w:val="clear" w:color="auto" w:fill="ffffff"/>
          <w:rtl w:val="0"/>
        </w:rPr>
        <w:t xml:space="preserve">n </w:t>
      </w:r>
    </w:p>
    <w:p>
      <w:pPr>
        <w:pStyle w:val="Cuerpo"/>
        <w:widowControl w:val="0"/>
        <w:shd w:val="clear" w:color="auto" w:fill="ffffff"/>
        <w:jc w:val="both"/>
        <w:rPr>
          <w:rFonts w:ascii="Helvetica Neue" w:cs="Helvetica Neue" w:hAnsi="Helvetica Neue" w:eastAsia="Helvetica Neue"/>
          <w:outline w:val="0"/>
          <w:color w:val="9900ff"/>
          <w:sz w:val="18"/>
          <w:szCs w:val="18"/>
          <w:u w:color="9900ff"/>
          <w:shd w:val="clear" w:color="auto" w:fill="ffffff"/>
          <w14:textFill>
            <w14:solidFill>
              <w14:srgbClr w14:val="9900FF"/>
            </w14:solidFill>
          </w14:textFill>
        </w:rPr>
      </w:pPr>
    </w:p>
    <w:tbl>
      <w:tblPr>
        <w:tblW w:w="10004" w:type="dxa"/>
        <w:jc w:val="left"/>
        <w:tblInd w:w="2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8"/>
        <w:gridCol w:w="902"/>
        <w:gridCol w:w="968"/>
        <w:gridCol w:w="884"/>
        <w:gridCol w:w="1028"/>
        <w:gridCol w:w="877"/>
        <w:gridCol w:w="894"/>
        <w:gridCol w:w="964"/>
        <w:gridCol w:w="1259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2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widowControl w:val="0"/>
              <w:shd w:val="clear" w:color="auto" w:fill="ffffff"/>
              <w:spacing w:after="10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ACTIVIDADES</w:t>
            </w:r>
          </w:p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widowControl w:val="0"/>
              <w:shd w:val="clear" w:color="auto" w:fill="ffffff"/>
              <w:spacing w:after="100"/>
              <w:jc w:val="center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val="single"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MES</w:t>
            </w: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 1</w:t>
            </w:r>
          </w:p>
        </w:tc>
        <w:tc>
          <w:tcPr>
            <w:tcW w:type="dxa" w:w="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widowControl w:val="0"/>
              <w:shd w:val="clear" w:color="auto" w:fill="ffffff"/>
              <w:spacing w:after="100"/>
              <w:jc w:val="center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MES 2</w:t>
            </w:r>
          </w:p>
        </w:tc>
        <w:tc>
          <w:tcPr>
            <w:tcW w:type="dxa" w:w="8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widowControl w:val="0"/>
              <w:shd w:val="clear" w:color="auto" w:fill="ffffff"/>
              <w:spacing w:after="100"/>
              <w:jc w:val="center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MES 3</w:t>
            </w:r>
          </w:p>
        </w:tc>
        <w:tc>
          <w:tcPr>
            <w:tcW w:type="dxa" w:w="10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widowControl w:val="0"/>
              <w:shd w:val="clear" w:color="auto" w:fill="ffffff"/>
              <w:spacing w:after="100"/>
              <w:jc w:val="center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MES 4</w:t>
            </w:r>
          </w:p>
        </w:tc>
        <w:tc>
          <w:tcPr>
            <w:tcW w:type="dxa" w:w="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widowControl w:val="0"/>
              <w:shd w:val="clear" w:color="auto" w:fill="ffffff"/>
              <w:spacing w:after="100"/>
              <w:jc w:val="center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MES 5</w:t>
            </w:r>
          </w:p>
        </w:tc>
        <w:tc>
          <w:tcPr>
            <w:tcW w:type="dxa" w:w="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center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MES 6</w:t>
            </w:r>
          </w:p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center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MES 7</w:t>
            </w:r>
          </w:p>
        </w:tc>
        <w:tc>
          <w:tcPr>
            <w:tcW w:type="dxa" w:w="1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270e6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center"/>
            </w:pPr>
            <w:r>
              <w:rPr>
                <w:rStyle w:val="Ninguno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270e62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MES 8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22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0c7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Diagn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stico y Planificaci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 de los talleres.</w:t>
            </w:r>
          </w:p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8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5" w:hRule="atLeast"/>
        </w:trPr>
        <w:tc>
          <w:tcPr>
            <w:tcW w:type="dxa" w:w="22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0c7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Elaboraci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 de contenidos pedag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gicos y te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ricos.</w:t>
            </w:r>
          </w:p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8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22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0c7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Difusi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 de la actividad e inscripciones. Difusi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 de resultados.</w:t>
            </w:r>
          </w:p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1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5" w:hRule="atLeast"/>
        </w:trPr>
        <w:tc>
          <w:tcPr>
            <w:tcW w:type="dxa" w:w="22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0c7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Log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stica de traslado, refrigerio y cuidado-atenci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 de ni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ñ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xs.</w:t>
            </w:r>
          </w:p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60"/>
              <w:jc w:val="both"/>
            </w:pPr>
            <w:r>
              <w:rPr>
                <w:rStyle w:val="Ninguno"/>
                <w:rFonts w:ascii="Cambria" w:hAnsi="Cambria"/>
                <w:sz w:val="17"/>
                <w:szCs w:val="17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10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60"/>
              <w:jc w:val="both"/>
            </w:pPr>
            <w:r>
              <w:rPr>
                <w:rStyle w:val="Ninguno"/>
                <w:rFonts w:ascii="Cambria" w:hAnsi="Cambria"/>
                <w:sz w:val="17"/>
                <w:szCs w:val="17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60"/>
              <w:jc w:val="both"/>
            </w:pPr>
            <w:r>
              <w:rPr>
                <w:rStyle w:val="Ninguno"/>
                <w:rFonts w:ascii="Cambria" w:hAnsi="Cambria"/>
                <w:sz w:val="17"/>
                <w:szCs w:val="17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60"/>
              <w:jc w:val="both"/>
            </w:pPr>
            <w:r>
              <w:rPr>
                <w:rStyle w:val="Ninguno"/>
                <w:rFonts w:ascii="Cambria" w:hAnsi="Cambria"/>
                <w:sz w:val="17"/>
                <w:szCs w:val="17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22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0c7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Desarrollo de encuentros presenciales.</w:t>
            </w:r>
          </w:p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10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22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0c7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0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Rendici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 final (t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é</w:t>
            </w:r>
            <w:r>
              <w:rPr>
                <w:rStyle w:val="Ninguno"/>
                <w:rFonts w:ascii="Cambria" w:hAnsi="Cambri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cnica y de cuentas).</w:t>
            </w:r>
          </w:p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  <w:tc>
          <w:tcPr>
            <w:tcW w:type="dxa" w:w="1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hd w:val="clear" w:color="auto" w:fill="ffffff"/>
              <w:spacing w:after="160"/>
              <w:jc w:val="both"/>
            </w:pPr>
            <w:r>
              <w:rPr>
                <w:rStyle w:val="Ninguno"/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es-ES_tradnl"/>
              </w:rPr>
              <w:t>X</w:t>
            </w:r>
          </w:p>
        </w:tc>
      </w:tr>
    </w:tbl>
    <w:p>
      <w:pPr>
        <w:pStyle w:val="Cuerpo"/>
        <w:widowControl w:val="0"/>
        <w:spacing w:line="240" w:lineRule="auto"/>
        <w:ind w:left="135" w:hanging="135"/>
        <w:jc w:val="both"/>
        <w:rPr>
          <w:rFonts w:ascii="Helvetica Neue" w:cs="Helvetica Neue" w:hAnsi="Helvetica Neue" w:eastAsia="Helvetica Neue"/>
          <w:outline w:val="0"/>
          <w:color w:val="9900ff"/>
          <w:sz w:val="18"/>
          <w:szCs w:val="18"/>
          <w:u w:color="9900ff"/>
          <w:shd w:val="clear" w:color="auto" w:fill="ffffff"/>
          <w14:textFill>
            <w14:solidFill>
              <w14:srgbClr w14:val="9900FF"/>
            </w14:solidFill>
          </w14:textFill>
        </w:rPr>
      </w:pPr>
    </w:p>
    <w:p>
      <w:pPr>
        <w:pStyle w:val="Cuerpo"/>
        <w:widowControl w:val="0"/>
        <w:spacing w:after="100" w:line="240" w:lineRule="auto"/>
        <w:jc w:val="both"/>
        <w:rPr>
          <w:rStyle w:val="Ninguno"/>
          <w:rFonts w:ascii="Helvetica Neue" w:cs="Helvetica Neue" w:hAnsi="Helvetica Neue" w:eastAsia="Helvetica Neue"/>
          <w:sz w:val="24"/>
          <w:szCs w:val="24"/>
          <w:shd w:val="clear" w:color="auto" w:fill="ffffff"/>
        </w:rPr>
      </w:pPr>
    </w:p>
    <w:p>
      <w:pPr>
        <w:pStyle w:val="Cuerpo"/>
        <w:widowControl w:val="0"/>
        <w:spacing w:before="126" w:line="240" w:lineRule="auto"/>
        <w:ind w:left="224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12. Instalaciones donde se realizar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n las actividades 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>Pampa del Indio:  Casa de las Culturas.  San Mart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Fonts w:ascii="Helvetica Neue" w:hAnsi="Helvetica Neue"/>
          <w:sz w:val="24"/>
          <w:szCs w:val="24"/>
          <w:rtl w:val="0"/>
        </w:rPr>
        <w:t>n  s/n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en esquina con  Corrientes s/n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°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pt-PT"/>
        </w:rPr>
        <w:t>Gral. Jos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de San Mart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Fonts w:ascii="Helvetica Neue" w:hAnsi="Helvetica Neue"/>
          <w:sz w:val="24"/>
          <w:szCs w:val="24"/>
          <w:rtl w:val="0"/>
          <w:lang w:val="es-ES_tradnl"/>
        </w:rPr>
        <w:t>n:  Punto Digital de CIC -Centro Integrador Comunitario- ubicado en Lavalle 385 de General Jos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Helvetica Neue" w:hAnsi="Helvetica Neue"/>
          <w:sz w:val="24"/>
          <w:szCs w:val="24"/>
          <w:rtl w:val="0"/>
          <w:lang w:val="it-IT"/>
        </w:rPr>
        <w:t>de San Martin.</w:t>
      </w:r>
    </w:p>
    <w:p>
      <w:pPr>
        <w:pStyle w:val="Cuerpo"/>
        <w:widowControl w:val="0"/>
        <w:spacing w:before="130" w:line="240" w:lineRule="auto"/>
        <w:ind w:left="217" w:firstLine="3"/>
        <w:jc w:val="both"/>
        <w:rPr>
          <w:rStyle w:val="Ninguno"/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"/>
        <w:widowControl w:val="0"/>
        <w:spacing w:before="126" w:line="240" w:lineRule="auto"/>
        <w:ind w:left="224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13. Difusi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 xml:space="preserve">n </w:t>
      </w:r>
    </w:p>
    <w:p>
      <w:pPr>
        <w:pStyle w:val="Cuerpo"/>
        <w:widowControl w:val="0"/>
        <w:spacing w:before="130" w:line="240" w:lineRule="auto"/>
        <w:ind w:left="218" w:right="1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  <w:u w:color="ff0000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Se articular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con los medios oficiales de comunicaciones tales como Radio Provincia del Chaco, Radio Nacional Resistencia y Chaco TV, como as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con los medios comunitarios y los masivos que habitualmente difunden noticias de inter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 xml:space="preserve">s general.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 xml:space="preserve">Especialmente: en </w:t>
      </w:r>
      <w:r>
        <w:rPr>
          <w:rStyle w:val="Ninguno"/>
          <w:rFonts w:ascii="Helvetica Neue" w:hAnsi="Helvetica Neue"/>
          <w:sz w:val="24"/>
          <w:szCs w:val="24"/>
          <w:u w:color="ff0000"/>
          <w:rtl w:val="0"/>
          <w:lang w:val="it-IT"/>
        </w:rPr>
        <w:t>Pampa del indio- Radio m</w:t>
      </w:r>
      <w:r>
        <w:rPr>
          <w:rStyle w:val="Ninguno"/>
          <w:rFonts w:ascii="Helvetica Neue" w:hAnsi="Helvetica Neue" w:hint="default"/>
          <w:sz w:val="24"/>
          <w:szCs w:val="24"/>
          <w:u w:color="ff0000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u w:color="ff0000"/>
          <w:rtl w:val="0"/>
        </w:rPr>
        <w:t xml:space="preserve">s 100.7. Fm </w:t>
      </w:r>
      <w:r>
        <w:rPr>
          <w:rStyle w:val="Ninguno"/>
          <w:rFonts w:ascii="Helvetica Neue" w:hAnsi="Helvetica Neue"/>
          <w:sz w:val="24"/>
          <w:szCs w:val="24"/>
          <w:u w:color="ff0000"/>
          <w:rtl w:val="0"/>
          <w:lang w:val="es-ES_tradnl"/>
        </w:rPr>
        <w:t xml:space="preserve">y en </w:t>
      </w:r>
      <w:r>
        <w:rPr>
          <w:rStyle w:val="Ninguno"/>
          <w:rFonts w:ascii="Helvetica Neue" w:hAnsi="Helvetica Neue"/>
          <w:sz w:val="24"/>
          <w:szCs w:val="24"/>
          <w:u w:color="ff0000"/>
          <w:rtl w:val="0"/>
          <w:lang w:val="it-IT"/>
        </w:rPr>
        <w:t>General San Mart</w:t>
      </w:r>
      <w:r>
        <w:rPr>
          <w:rStyle w:val="Ninguno"/>
          <w:rFonts w:ascii="Helvetica Neue" w:hAnsi="Helvetica Neue" w:hint="default"/>
          <w:sz w:val="24"/>
          <w:szCs w:val="24"/>
          <w:u w:color="ff0000"/>
          <w:rtl w:val="0"/>
          <w:lang w:val="es-ES_tradnl"/>
        </w:rPr>
        <w:t>ì</w:t>
      </w:r>
      <w:r>
        <w:rPr>
          <w:rStyle w:val="Ninguno"/>
          <w:rFonts w:ascii="Helvetica Neue" w:hAnsi="Helvetica Neue"/>
          <w:sz w:val="24"/>
          <w:szCs w:val="24"/>
          <w:u w:color="ff0000"/>
          <w:rtl w:val="0"/>
        </w:rPr>
        <w:t>n - Radio Top 91.3 - Programa m</w:t>
      </w:r>
      <w:r>
        <w:rPr>
          <w:rStyle w:val="Ninguno"/>
          <w:rFonts w:ascii="Helvetica Neue" w:hAnsi="Helvetica Neue" w:hint="default"/>
          <w:sz w:val="24"/>
          <w:szCs w:val="24"/>
          <w:u w:color="ff0000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u w:color="ff0000"/>
          <w:rtl w:val="0"/>
          <w:lang w:val="es-ES_tradnl"/>
        </w:rPr>
        <w:t>s escuchado</w:t>
      </w:r>
      <w:r>
        <w:rPr>
          <w:rStyle w:val="Ninguno"/>
          <w:rFonts w:ascii="Helvetica Neue" w:hAnsi="Helvetica Neue"/>
          <w:sz w:val="24"/>
          <w:szCs w:val="24"/>
          <w:u w:color="ff0000"/>
          <w:rtl w:val="0"/>
          <w:lang w:val="es-ES_tradnl"/>
        </w:rPr>
        <w:t>.</w:t>
      </w:r>
    </w:p>
    <w:p>
      <w:pPr>
        <w:pStyle w:val="Cuerpo"/>
        <w:widowControl w:val="0"/>
        <w:spacing w:before="130" w:line="240" w:lineRule="auto"/>
        <w:ind w:left="218" w:right="1" w:firstLine="1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 se utilizar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las redes de organizaciones y personas, fundamentalmente las que heredamos de la gesti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organizaci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n del 32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ENM Resistencia- Chaco- 2017 que siguen operativas hasta ahora, como as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rtl w:val="0"/>
          <w:lang w:val="en-US"/>
        </w:rPr>
        <w:t xml:space="preserve">n los whatsapp. </w:t>
      </w:r>
    </w:p>
    <w:p>
      <w:pPr>
        <w:pStyle w:val="Cuerpo"/>
        <w:widowControl w:val="0"/>
        <w:spacing w:before="130" w:line="240" w:lineRule="auto"/>
        <w:ind w:left="218" w:right="1" w:firstLine="1"/>
        <w:jc w:val="both"/>
        <w:rPr>
          <w:rStyle w:val="Ninguno"/>
          <w:rFonts w:ascii="Helvetica Neue" w:cs="Helvetica Neue" w:hAnsi="Helvetica Neue" w:eastAsia="Helvetica Neu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widowControl w:val="0"/>
        <w:spacing w:before="126" w:line="240" w:lineRule="auto"/>
        <w:ind w:left="224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14. Evaluaci</w:t>
      </w:r>
      <w:r>
        <w:rPr>
          <w:rStyle w:val="Ninguno"/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</w:rPr>
        <w:t xml:space="preserve">n </w:t>
      </w:r>
    </w:p>
    <w:p>
      <w:pPr>
        <w:pStyle w:val="Cuerpo"/>
        <w:widowControl w:val="0"/>
        <w:spacing w:before="130" w:line="240" w:lineRule="auto"/>
        <w:ind w:left="216" w:right="1" w:firstLine="3"/>
        <w:jc w:val="both"/>
        <w:rPr>
          <w:rStyle w:val="Ninguno"/>
          <w:rFonts w:ascii="Helvetica Neue" w:cs="Helvetica Neue" w:hAnsi="Helvetica Neue" w:eastAsia="Helvetica Neue"/>
          <w:sz w:val="24"/>
          <w:szCs w:val="24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La evaluaci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</w:rPr>
        <w:t>n ser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permanente. Se contar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it-IT"/>
        </w:rPr>
        <w:t>con una l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nea de base mediante un interrogatorio simple al inicio de las clases-taller.  Se implementar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estrategias de monitoreo y evaluaci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y construcci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de consensos para la retroalimentaci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n. Se valorizar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las historias de vida y los saberes en un permanente di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</w:rPr>
        <w:t>logo.</w:t>
      </w:r>
    </w:p>
    <w:p>
      <w:pPr>
        <w:pStyle w:val="Cuerpo"/>
        <w:widowControl w:val="0"/>
        <w:spacing w:before="130" w:line="240" w:lineRule="auto"/>
        <w:ind w:left="216" w:right="1" w:firstLine="3"/>
        <w:jc w:val="both"/>
        <w:rPr>
          <w:rStyle w:val="Ninguno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"/>
          <w:rFonts w:ascii="Helvetica Neue" w:hAnsi="Helvetica Neue"/>
          <w:sz w:val="24"/>
          <w:szCs w:val="24"/>
          <w:rtl w:val="0"/>
          <w:lang w:val="pt-PT"/>
        </w:rPr>
        <w:t>Se realizar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evaluaciones parciales sobre el desarrollo de la Escuela y una evaluaci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n final que permitir</w:t>
      </w:r>
      <w:r>
        <w:rPr>
          <w:rStyle w:val="Ninguno"/>
          <w:rFonts w:ascii="Helvetica Neue" w:hAnsi="Helvetica Neue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rtl w:val="0"/>
          <w:lang w:val="es-ES_tradnl"/>
        </w:rPr>
        <w:t>acordar fuertemente los caminos a seguir.</w:t>
      </w:r>
    </w:p>
    <w:p>
      <w:pPr>
        <w:pStyle w:val="Cuerpo"/>
        <w:widowControl w:val="0"/>
        <w:spacing w:before="130" w:line="240" w:lineRule="auto"/>
        <w:ind w:left="216" w:right="1" w:firstLine="3"/>
        <w:jc w:val="both"/>
        <w:rPr>
          <w:rFonts w:ascii="Helvetica Neue" w:cs="Helvetica Neue" w:hAnsi="Helvetica Neue" w:eastAsia="Helvetica Neue"/>
        </w:rPr>
      </w:pPr>
    </w:p>
    <w:p>
      <w:pPr>
        <w:pStyle w:val="Cuerpo"/>
        <w:widowControl w:val="0"/>
        <w:spacing w:line="240" w:lineRule="auto"/>
        <w:ind w:left="224" w:firstLine="0"/>
        <w:jc w:val="both"/>
        <w:rPr>
          <w:rStyle w:val="Ninguno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Ninguno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15. Sustentabilidad </w:t>
      </w:r>
    </w:p>
    <w:p>
      <w:pPr>
        <w:pStyle w:val="Cuerpo"/>
        <w:widowControl w:val="0"/>
        <w:spacing w:before="132" w:line="240" w:lineRule="auto"/>
        <w:ind w:left="218" w:firstLine="1"/>
        <w:jc w:val="both"/>
        <w:rPr>
          <w:rStyle w:val="Ninguno"/>
          <w:rFonts w:ascii="Helvetica Neue" w:cs="Helvetica Neue" w:hAnsi="Helvetica Neue" w:eastAsia="Helvetica Neue"/>
          <w:sz w:val="20"/>
          <w:szCs w:val="20"/>
          <w:u w:color="1155cc"/>
        </w:rPr>
      </w:pPr>
      <w:r>
        <w:rPr>
          <w:rStyle w:val="Ninguno"/>
          <w:rFonts w:ascii="Helvetica Neue" w:hAnsi="Helvetica Neue"/>
          <w:sz w:val="24"/>
          <w:szCs w:val="24"/>
          <w:u w:color="1155cc"/>
          <w:rtl w:val="0"/>
          <w:lang w:val="es-ES_tradnl"/>
        </w:rPr>
        <w:t>Las personas que participen en la Escuela Popular de G</w:t>
      </w:r>
      <w:r>
        <w:rPr>
          <w:rStyle w:val="Ninguno"/>
          <w:rFonts w:ascii="Helvetica Neue" w:hAnsi="Helvetica Neue" w:hint="default"/>
          <w:sz w:val="24"/>
          <w:szCs w:val="24"/>
          <w:u w:color="1155cc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u w:color="1155cc"/>
          <w:rtl w:val="0"/>
          <w:lang w:val="es-ES_tradnl"/>
        </w:rPr>
        <w:t>neros ser</w:t>
      </w:r>
      <w:r>
        <w:rPr>
          <w:rStyle w:val="Ninguno"/>
          <w:rFonts w:ascii="Helvetica Neue" w:hAnsi="Helvetica Neue" w:hint="default"/>
          <w:sz w:val="24"/>
          <w:szCs w:val="24"/>
          <w:u w:color="1155cc"/>
          <w:rtl w:val="0"/>
          <w:lang w:val="es-ES_tradnl"/>
        </w:rPr>
        <w:t>á</w:t>
      </w:r>
      <w:r>
        <w:rPr>
          <w:rStyle w:val="Ninguno"/>
          <w:rFonts w:ascii="Helvetica Neue" w:hAnsi="Helvetica Neue"/>
          <w:sz w:val="24"/>
          <w:szCs w:val="24"/>
          <w:u w:color="1155cc"/>
          <w:rtl w:val="0"/>
          <w:lang w:val="es-ES_tradnl"/>
        </w:rPr>
        <w:t>n comprometidas a continuar el trabajo de promoci</w:t>
      </w:r>
      <w:r>
        <w:rPr>
          <w:rStyle w:val="Ninguno"/>
          <w:rFonts w:ascii="Helvetica Neue" w:hAnsi="Helvetica Neue" w:hint="default"/>
          <w:sz w:val="24"/>
          <w:szCs w:val="24"/>
          <w:u w:color="1155cc"/>
          <w:rtl w:val="0"/>
          <w:lang w:val="es-ES_tradnl"/>
        </w:rPr>
        <w:t>ó</w:t>
      </w:r>
      <w:r>
        <w:rPr>
          <w:rStyle w:val="Ninguno"/>
          <w:rFonts w:ascii="Helvetica Neue" w:hAnsi="Helvetica Neue"/>
          <w:sz w:val="24"/>
          <w:szCs w:val="24"/>
          <w:u w:color="1155cc"/>
          <w:rtl w:val="0"/>
          <w:lang w:val="es-ES_tradnl"/>
        </w:rPr>
        <w:t>n de derechos en sus comunidades, parajes, localidades y sitios de trabajo. Esto tendr</w:t>
      </w:r>
      <w:r>
        <w:rPr>
          <w:rStyle w:val="Ninguno"/>
          <w:rFonts w:ascii="Helvetica Neue" w:hAnsi="Helvetica Neue" w:hint="default"/>
          <w:sz w:val="24"/>
          <w:szCs w:val="24"/>
          <w:u w:color="1155cc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sz w:val="24"/>
          <w:szCs w:val="24"/>
          <w:u w:color="1155cc"/>
          <w:rtl w:val="0"/>
          <w:lang w:val="es-ES_tradnl"/>
        </w:rPr>
        <w:t>seguimiento por parte de los integrantes del Consorcio de Servicios Rurales N</w:t>
      </w:r>
      <w:r>
        <w:rPr>
          <w:rStyle w:val="Ninguno"/>
          <w:rFonts w:ascii="Helvetica Neue" w:hAnsi="Helvetica Neue" w:hint="default"/>
          <w:sz w:val="24"/>
          <w:szCs w:val="24"/>
          <w:u w:color="1155cc"/>
          <w:rtl w:val="0"/>
          <w:lang w:val="es-ES_tradnl"/>
        </w:rPr>
        <w:t xml:space="preserve">° </w:t>
      </w:r>
      <w:r>
        <w:rPr>
          <w:rStyle w:val="Ninguno"/>
          <w:rFonts w:ascii="Helvetica Neue" w:hAnsi="Helvetica Neue"/>
          <w:sz w:val="24"/>
          <w:szCs w:val="24"/>
          <w:u w:color="1155cc"/>
          <w:rtl w:val="0"/>
          <w:lang w:val="es-ES_tradnl"/>
        </w:rPr>
        <w:t>96 y tambi</w:t>
      </w:r>
      <w:r>
        <w:rPr>
          <w:rStyle w:val="Ninguno"/>
          <w:rFonts w:ascii="Helvetica Neue" w:hAnsi="Helvetica Neue" w:hint="default"/>
          <w:sz w:val="24"/>
          <w:szCs w:val="24"/>
          <w:u w:color="1155cc"/>
          <w:rtl w:val="0"/>
          <w:lang w:val="es-ES_tradnl"/>
        </w:rPr>
        <w:t>é</w:t>
      </w:r>
      <w:r>
        <w:rPr>
          <w:rStyle w:val="Ninguno"/>
          <w:rFonts w:ascii="Helvetica Neue" w:hAnsi="Helvetica Neue"/>
          <w:sz w:val="24"/>
          <w:szCs w:val="24"/>
          <w:u w:color="1155cc"/>
          <w:rtl w:val="0"/>
          <w:lang w:val="es-ES_tradnl"/>
        </w:rPr>
        <w:t>n del equipo de Gral. San Mart</w:t>
      </w:r>
      <w:r>
        <w:rPr>
          <w:rStyle w:val="Ninguno"/>
          <w:rFonts w:ascii="Helvetica Neue" w:hAnsi="Helvetica Neue" w:hint="default"/>
          <w:sz w:val="24"/>
          <w:szCs w:val="24"/>
          <w:u w:color="1155cc"/>
          <w:rtl w:val="0"/>
          <w:lang w:val="es-ES_tradnl"/>
        </w:rPr>
        <w:t>í</w:t>
      </w:r>
      <w:r>
        <w:rPr>
          <w:rStyle w:val="Ninguno"/>
          <w:rFonts w:ascii="Helvetica Neue" w:hAnsi="Helvetica Neue"/>
          <w:sz w:val="24"/>
          <w:szCs w:val="24"/>
          <w:u w:color="1155cc"/>
          <w:rtl w:val="0"/>
          <w:lang w:val="it-IT"/>
        </w:rPr>
        <w:t>n (provincia del Chaco)</w:t>
      </w:r>
    </w:p>
    <w:p>
      <w:pPr>
        <w:pStyle w:val="Cuerpo"/>
        <w:widowControl w:val="0"/>
        <w:spacing w:before="130" w:line="240" w:lineRule="auto"/>
        <w:ind w:left="224" w:firstLine="0"/>
        <w:jc w:val="both"/>
        <w:rPr>
          <w:rStyle w:val="Ninguno"/>
          <w:rFonts w:ascii="Helvetica Neue" w:cs="Helvetica Neue" w:hAnsi="Helvetica Neue" w:eastAsia="Helvetica Neue"/>
          <w:sz w:val="20"/>
          <w:szCs w:val="20"/>
          <w:u w:color="1155cc"/>
        </w:rPr>
      </w:pPr>
    </w:p>
    <w:p>
      <w:pPr>
        <w:pStyle w:val="Cuerpo"/>
        <w:widowControl w:val="0"/>
        <w:spacing w:line="240" w:lineRule="auto"/>
        <w:ind w:left="224" w:firstLine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uerpo"/>
        <w:widowControl w:val="0"/>
        <w:spacing w:line="240" w:lineRule="auto"/>
        <w:ind w:left="224" w:firstLine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uerpo"/>
        <w:widowControl w:val="0"/>
        <w:spacing w:line="240" w:lineRule="auto"/>
        <w:ind w:left="224" w:firstLine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Cuerpo"/>
        <w:widowControl w:val="0"/>
        <w:spacing w:line="240" w:lineRule="auto"/>
        <w:ind w:left="224" w:firstLine="0"/>
        <w:jc w:val="both"/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20" w:orient="portrait"/>
      <w:pgMar w:top="750" w:right="1025" w:bottom="2105" w:left="871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  <w:spacing w:line="240" w:lineRule="auto"/>
      <w:jc w:val="right"/>
    </w:pP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5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7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3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9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Leyenda">
    <w:name w:val="Leyenda"/>
    <w:next w:val="Leyenda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character" w:styleId="Enlace">
    <w:name w:val="Enlace"/>
    <w:rPr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